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8F" w:rsidRDefault="00CA088F">
      <w:pPr>
        <w:ind w:right="-5"/>
        <w:jc w:val="both"/>
        <w:rPr>
          <w:szCs w:val="28"/>
        </w:rPr>
      </w:pPr>
    </w:p>
    <w:p w:rsidR="008726ED" w:rsidRDefault="008726ED">
      <w:pPr>
        <w:pStyle w:val="af2"/>
        <w:ind w:right="-766"/>
        <w:rPr>
          <w:szCs w:val="28"/>
        </w:rPr>
      </w:pPr>
      <w:r>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5pt;margin-top:-11.45pt;width:51pt;height:69pt;z-index:251658240" fillcolor="window">
            <v:imagedata r:id="rId8" o:title="Герб"/>
            <w10:wrap type="square" side="right"/>
          </v:shape>
        </w:pict>
      </w:r>
    </w:p>
    <w:p w:rsidR="008726ED" w:rsidRDefault="008726ED">
      <w:pPr>
        <w:pStyle w:val="af2"/>
        <w:ind w:right="-766"/>
        <w:rPr>
          <w:szCs w:val="28"/>
        </w:rPr>
      </w:pPr>
    </w:p>
    <w:p w:rsidR="008726ED" w:rsidRDefault="008726ED">
      <w:pPr>
        <w:pStyle w:val="af2"/>
        <w:ind w:right="-766"/>
        <w:rPr>
          <w:szCs w:val="28"/>
        </w:rPr>
      </w:pPr>
    </w:p>
    <w:p w:rsidR="008726ED" w:rsidRPr="008726ED" w:rsidRDefault="008726ED" w:rsidP="008726ED">
      <w:pPr>
        <w:pStyle w:val="af3"/>
        <w:rPr>
          <w:b/>
          <w:sz w:val="32"/>
          <w:szCs w:val="32"/>
        </w:rPr>
      </w:pPr>
    </w:p>
    <w:p w:rsidR="00CA088F" w:rsidRPr="008726ED" w:rsidRDefault="008F6039">
      <w:pPr>
        <w:pStyle w:val="af2"/>
        <w:ind w:right="-766"/>
        <w:rPr>
          <w:b/>
          <w:sz w:val="32"/>
          <w:szCs w:val="32"/>
        </w:rPr>
      </w:pPr>
      <w:r w:rsidRPr="008726ED">
        <w:rPr>
          <w:b/>
          <w:sz w:val="32"/>
          <w:szCs w:val="32"/>
        </w:rPr>
        <w:t xml:space="preserve">ТАРУТИНСКИЙ </w:t>
      </w:r>
      <w:r w:rsidR="00F339BE" w:rsidRPr="008726ED">
        <w:rPr>
          <w:b/>
          <w:sz w:val="32"/>
          <w:szCs w:val="32"/>
        </w:rPr>
        <w:t>СЕЛЬСКИЙ СОВЕТ ДЕПУТАТОВ</w:t>
      </w:r>
    </w:p>
    <w:p w:rsidR="00CA088F" w:rsidRPr="008726ED" w:rsidRDefault="00F339BE">
      <w:pPr>
        <w:pStyle w:val="af2"/>
        <w:ind w:right="-766"/>
        <w:rPr>
          <w:b/>
          <w:sz w:val="32"/>
          <w:szCs w:val="32"/>
        </w:rPr>
      </w:pPr>
      <w:r w:rsidRPr="008726ED">
        <w:rPr>
          <w:b/>
          <w:sz w:val="32"/>
          <w:szCs w:val="32"/>
        </w:rPr>
        <w:t>АЧИНСКОГО РАЙОНА</w:t>
      </w:r>
    </w:p>
    <w:p w:rsidR="00CA088F" w:rsidRPr="008726ED" w:rsidRDefault="00F339BE">
      <w:pPr>
        <w:pStyle w:val="af2"/>
        <w:ind w:right="-766"/>
        <w:rPr>
          <w:b/>
          <w:sz w:val="32"/>
          <w:szCs w:val="32"/>
        </w:rPr>
      </w:pPr>
      <w:r w:rsidRPr="008726ED">
        <w:rPr>
          <w:b/>
          <w:sz w:val="32"/>
          <w:szCs w:val="32"/>
        </w:rPr>
        <w:t>КРАСНОЯРСКОГО КРАЯ</w:t>
      </w:r>
    </w:p>
    <w:p w:rsidR="00CA088F" w:rsidRDefault="00CA088F">
      <w:pPr>
        <w:ind w:right="-1"/>
        <w:jc w:val="center"/>
        <w:rPr>
          <w:b/>
          <w:sz w:val="32"/>
          <w:szCs w:val="32"/>
        </w:rPr>
      </w:pPr>
    </w:p>
    <w:p w:rsidR="008726ED" w:rsidRDefault="008726ED">
      <w:pPr>
        <w:ind w:right="-1"/>
        <w:jc w:val="center"/>
        <w:rPr>
          <w:b/>
          <w:sz w:val="32"/>
          <w:szCs w:val="32"/>
        </w:rPr>
      </w:pPr>
    </w:p>
    <w:p w:rsidR="008726ED" w:rsidRPr="008726ED" w:rsidRDefault="008726ED">
      <w:pPr>
        <w:ind w:right="-1"/>
        <w:jc w:val="center"/>
        <w:rPr>
          <w:b/>
          <w:sz w:val="32"/>
          <w:szCs w:val="32"/>
        </w:rPr>
      </w:pPr>
    </w:p>
    <w:p w:rsidR="00CA088F" w:rsidRPr="008726ED" w:rsidRDefault="00F339BE">
      <w:pPr>
        <w:ind w:right="-1"/>
        <w:jc w:val="center"/>
        <w:rPr>
          <w:b/>
          <w:sz w:val="32"/>
          <w:szCs w:val="32"/>
        </w:rPr>
      </w:pPr>
      <w:r w:rsidRPr="008726ED">
        <w:rPr>
          <w:b/>
          <w:sz w:val="32"/>
          <w:szCs w:val="32"/>
        </w:rPr>
        <w:t>РЕШЕНИЕ</w:t>
      </w:r>
    </w:p>
    <w:p w:rsidR="00CA088F" w:rsidRPr="008726ED" w:rsidRDefault="00F339BE">
      <w:pPr>
        <w:pStyle w:val="1"/>
        <w:ind w:left="0" w:right="-1"/>
        <w:jc w:val="left"/>
        <w:rPr>
          <w:b/>
          <w:sz w:val="32"/>
          <w:szCs w:val="32"/>
        </w:rPr>
      </w:pPr>
      <w:r w:rsidRPr="008726ED">
        <w:rPr>
          <w:b/>
          <w:sz w:val="32"/>
          <w:szCs w:val="32"/>
        </w:rPr>
        <w:t xml:space="preserve">                                  </w:t>
      </w:r>
    </w:p>
    <w:p w:rsidR="00CA088F" w:rsidRPr="008726ED" w:rsidRDefault="008726ED">
      <w:pPr>
        <w:pStyle w:val="1"/>
        <w:ind w:left="0" w:right="-1"/>
        <w:jc w:val="left"/>
        <w:rPr>
          <w:b/>
          <w:szCs w:val="28"/>
        </w:rPr>
      </w:pPr>
      <w:r w:rsidRPr="008726ED">
        <w:rPr>
          <w:b/>
          <w:szCs w:val="28"/>
        </w:rPr>
        <w:t>20.03.2014</w:t>
      </w:r>
      <w:r w:rsidR="00F339BE" w:rsidRPr="008726ED">
        <w:rPr>
          <w:b/>
          <w:szCs w:val="28"/>
        </w:rPr>
        <w:t xml:space="preserve">                        </w:t>
      </w:r>
      <w:r>
        <w:rPr>
          <w:b/>
          <w:szCs w:val="28"/>
        </w:rPr>
        <w:t xml:space="preserve">               </w:t>
      </w:r>
      <w:r w:rsidR="00F339BE" w:rsidRPr="008726ED">
        <w:rPr>
          <w:rStyle w:val="ac"/>
          <w:b w:val="0"/>
          <w:szCs w:val="28"/>
        </w:rPr>
        <w:t xml:space="preserve">  </w:t>
      </w:r>
      <w:r w:rsidR="008F6039" w:rsidRPr="008726ED">
        <w:rPr>
          <w:rStyle w:val="ac"/>
          <w:szCs w:val="28"/>
        </w:rPr>
        <w:t xml:space="preserve">п. Тарутино </w:t>
      </w:r>
      <w:r w:rsidR="00F339BE" w:rsidRPr="008726ED">
        <w:rPr>
          <w:szCs w:val="28"/>
        </w:rPr>
        <w:t xml:space="preserve">                      </w:t>
      </w:r>
      <w:r>
        <w:rPr>
          <w:szCs w:val="28"/>
        </w:rPr>
        <w:t xml:space="preserve">   </w:t>
      </w:r>
      <w:r w:rsidR="00F339BE" w:rsidRPr="008726ED">
        <w:rPr>
          <w:szCs w:val="28"/>
        </w:rPr>
        <w:t xml:space="preserve">  </w:t>
      </w:r>
      <w:r w:rsidR="00F339BE" w:rsidRPr="008726ED">
        <w:rPr>
          <w:b/>
          <w:szCs w:val="28"/>
        </w:rPr>
        <w:t>№</w:t>
      </w:r>
      <w:r w:rsidRPr="008726ED">
        <w:rPr>
          <w:b/>
          <w:szCs w:val="28"/>
        </w:rPr>
        <w:t>39-118Р</w:t>
      </w:r>
    </w:p>
    <w:p w:rsidR="00CA088F" w:rsidRDefault="00CA088F">
      <w:pPr>
        <w:ind w:left="-360" w:firstLine="709"/>
      </w:pPr>
    </w:p>
    <w:p w:rsidR="00CA088F" w:rsidRPr="008726ED" w:rsidRDefault="00F339BE">
      <w:pPr>
        <w:pStyle w:val="1"/>
        <w:ind w:left="0" w:right="-1"/>
        <w:jc w:val="left"/>
        <w:rPr>
          <w:b/>
          <w:szCs w:val="28"/>
          <w:u w:val="single"/>
        </w:rPr>
      </w:pPr>
      <w:r w:rsidRPr="008726ED">
        <w:rPr>
          <w:b/>
          <w:szCs w:val="28"/>
          <w:u w:val="single"/>
        </w:rPr>
        <w:t xml:space="preserve">О внесении изменений и дополнений </w:t>
      </w:r>
    </w:p>
    <w:p w:rsidR="00CA088F" w:rsidRPr="008726ED" w:rsidRDefault="00F339BE">
      <w:pPr>
        <w:rPr>
          <w:b/>
          <w:u w:val="single"/>
        </w:rPr>
      </w:pPr>
      <w:r w:rsidRPr="008726ED">
        <w:rPr>
          <w:b/>
          <w:u w:val="single"/>
        </w:rPr>
        <w:t xml:space="preserve">в Устав </w:t>
      </w:r>
      <w:r w:rsidR="00F21CAC" w:rsidRPr="008726ED">
        <w:rPr>
          <w:b/>
          <w:u w:val="single"/>
        </w:rPr>
        <w:t xml:space="preserve">Тарутинского </w:t>
      </w:r>
      <w:r w:rsidRPr="008726ED">
        <w:rPr>
          <w:b/>
          <w:u w:val="single"/>
        </w:rPr>
        <w:t xml:space="preserve"> сельсовета</w:t>
      </w:r>
    </w:p>
    <w:p w:rsidR="00CA088F" w:rsidRPr="008726ED" w:rsidRDefault="00F339BE">
      <w:pPr>
        <w:rPr>
          <w:b/>
          <w:u w:val="single"/>
        </w:rPr>
      </w:pPr>
      <w:r w:rsidRPr="008726ED">
        <w:rPr>
          <w:b/>
          <w:u w:val="single"/>
        </w:rPr>
        <w:t>Ачинского района</w:t>
      </w:r>
    </w:p>
    <w:p w:rsidR="00CA088F" w:rsidRPr="008726ED" w:rsidRDefault="00F339BE">
      <w:pPr>
        <w:rPr>
          <w:b/>
          <w:u w:val="single"/>
        </w:rPr>
      </w:pPr>
      <w:r w:rsidRPr="008726ED">
        <w:rPr>
          <w:b/>
          <w:u w:val="single"/>
        </w:rPr>
        <w:t>Красноярского края</w:t>
      </w:r>
      <w:r w:rsidR="008726ED">
        <w:rPr>
          <w:b/>
          <w:u w:val="single"/>
        </w:rPr>
        <w:t>.</w:t>
      </w:r>
    </w:p>
    <w:p w:rsidR="00CA088F" w:rsidRDefault="00CA088F">
      <w:pPr>
        <w:rPr>
          <w:i/>
        </w:rPr>
      </w:pPr>
    </w:p>
    <w:p w:rsidR="00CA088F" w:rsidRDefault="00F339BE">
      <w:pPr>
        <w:ind w:firstLine="567"/>
        <w:jc w:val="both"/>
        <w:rPr>
          <w:b/>
          <w:szCs w:val="28"/>
        </w:rPr>
      </w:pPr>
      <w:r>
        <w:rPr>
          <w:szCs w:val="28"/>
        </w:rPr>
        <w:t xml:space="preserve">В целях приведения Устава </w:t>
      </w:r>
      <w:r w:rsidR="00F21CAC">
        <w:t xml:space="preserve">Тарутинского </w:t>
      </w:r>
      <w:r>
        <w:t xml:space="preserve"> сельсовета</w:t>
      </w:r>
      <w:r>
        <w:rPr>
          <w:szCs w:val="28"/>
        </w:rPr>
        <w:t xml:space="preserve"> </w:t>
      </w:r>
      <w:r>
        <w:t xml:space="preserve">Ачинского района Красноярского края </w:t>
      </w:r>
      <w:r>
        <w:rPr>
          <w:szCs w:val="28"/>
        </w:rPr>
        <w:t xml:space="preserve">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21, 25 Устава </w:t>
      </w:r>
      <w:r w:rsidR="00F21CAC">
        <w:rPr>
          <w:szCs w:val="28"/>
        </w:rPr>
        <w:t xml:space="preserve">Тарутинского </w:t>
      </w:r>
      <w:r>
        <w:t xml:space="preserve"> сельсовета</w:t>
      </w:r>
      <w:r>
        <w:rPr>
          <w:szCs w:val="28"/>
        </w:rPr>
        <w:t xml:space="preserve"> </w:t>
      </w:r>
      <w:r>
        <w:t>Ачинского района Красноярского края</w:t>
      </w:r>
      <w:r>
        <w:rPr>
          <w:i/>
          <w:szCs w:val="28"/>
        </w:rPr>
        <w:t xml:space="preserve"> </w:t>
      </w:r>
      <w:proofErr w:type="spellStart"/>
      <w:r w:rsidR="00F21CAC">
        <w:rPr>
          <w:szCs w:val="28"/>
        </w:rPr>
        <w:t>Тарутинский</w:t>
      </w:r>
      <w:proofErr w:type="spellEnd"/>
      <w:r w:rsidR="00F21CAC">
        <w:rPr>
          <w:szCs w:val="28"/>
        </w:rPr>
        <w:t xml:space="preserve"> </w:t>
      </w:r>
      <w:r>
        <w:rPr>
          <w:szCs w:val="28"/>
        </w:rPr>
        <w:t xml:space="preserve"> сельский Совет депутатов</w:t>
      </w:r>
      <w:r>
        <w:rPr>
          <w:i/>
          <w:szCs w:val="28"/>
        </w:rPr>
        <w:t xml:space="preserve"> </w:t>
      </w:r>
      <w:r>
        <w:rPr>
          <w:b/>
          <w:szCs w:val="28"/>
        </w:rPr>
        <w:t>РЕШИЛ:</w:t>
      </w:r>
    </w:p>
    <w:p w:rsidR="00CA088F" w:rsidRDefault="00F339BE">
      <w:pPr>
        <w:ind w:firstLine="567"/>
        <w:jc w:val="both"/>
        <w:rPr>
          <w:szCs w:val="28"/>
        </w:rPr>
      </w:pPr>
      <w:r>
        <w:rPr>
          <w:szCs w:val="28"/>
        </w:rPr>
        <w:t>1. Внести в Устав</w:t>
      </w:r>
      <w:r>
        <w:rPr>
          <w:i/>
          <w:szCs w:val="28"/>
        </w:rPr>
        <w:t xml:space="preserve"> </w:t>
      </w:r>
      <w:r w:rsidR="00F21CAC">
        <w:t xml:space="preserve">Тарутинского </w:t>
      </w:r>
      <w:r>
        <w:t xml:space="preserve"> сельсовета</w:t>
      </w:r>
      <w:r>
        <w:rPr>
          <w:szCs w:val="28"/>
        </w:rPr>
        <w:t xml:space="preserve"> </w:t>
      </w:r>
      <w:r>
        <w:t>Ачинского района Красноярского края</w:t>
      </w:r>
      <w:r>
        <w:rPr>
          <w:szCs w:val="28"/>
        </w:rPr>
        <w:t xml:space="preserve"> следующие изменения:</w:t>
      </w:r>
    </w:p>
    <w:p w:rsidR="00CA088F" w:rsidRDefault="00F339BE">
      <w:pPr>
        <w:autoSpaceDE w:val="0"/>
        <w:ind w:firstLine="567"/>
        <w:jc w:val="both"/>
        <w:rPr>
          <w:szCs w:val="28"/>
        </w:rPr>
      </w:pPr>
      <w:r>
        <w:rPr>
          <w:b/>
          <w:szCs w:val="28"/>
        </w:rPr>
        <w:t xml:space="preserve">1.1.  </w:t>
      </w:r>
      <w:r w:rsidRPr="007D3608">
        <w:rPr>
          <w:b/>
          <w:szCs w:val="28"/>
        </w:rPr>
        <w:t xml:space="preserve">в статье </w:t>
      </w:r>
      <w:r w:rsidR="00F21CAC" w:rsidRPr="007D3608">
        <w:rPr>
          <w:b/>
          <w:szCs w:val="28"/>
        </w:rPr>
        <w:t>7</w:t>
      </w:r>
      <w:r w:rsidRPr="007D3608">
        <w:rPr>
          <w:b/>
          <w:szCs w:val="28"/>
        </w:rPr>
        <w:t>:</w:t>
      </w:r>
      <w:r>
        <w:rPr>
          <w:szCs w:val="28"/>
        </w:rPr>
        <w:t xml:space="preserve"> </w:t>
      </w:r>
    </w:p>
    <w:p w:rsidR="007D3608" w:rsidRDefault="007D3608">
      <w:pPr>
        <w:autoSpaceDE w:val="0"/>
        <w:ind w:firstLine="567"/>
        <w:jc w:val="both"/>
        <w:rPr>
          <w:szCs w:val="28"/>
        </w:rPr>
      </w:pPr>
      <w:r>
        <w:rPr>
          <w:szCs w:val="28"/>
        </w:rPr>
        <w:t>-пункт 35 – исключить;</w:t>
      </w:r>
    </w:p>
    <w:p w:rsidR="00CA088F" w:rsidRDefault="00F21CAC">
      <w:pPr>
        <w:autoSpaceDE w:val="0"/>
        <w:ind w:firstLine="567"/>
        <w:jc w:val="both"/>
        <w:rPr>
          <w:szCs w:val="28"/>
        </w:rPr>
      </w:pPr>
      <w:r>
        <w:rPr>
          <w:szCs w:val="28"/>
        </w:rPr>
        <w:t>пункт 1 дополнить подпунктом 40</w:t>
      </w:r>
      <w:r w:rsidR="00F339BE">
        <w:rPr>
          <w:szCs w:val="28"/>
        </w:rPr>
        <w:t xml:space="preserve"> следующего содержания:</w:t>
      </w:r>
    </w:p>
    <w:p w:rsidR="00CA088F" w:rsidRDefault="00F339BE">
      <w:pPr>
        <w:autoSpaceDE w:val="0"/>
        <w:ind w:firstLine="567"/>
        <w:jc w:val="both"/>
        <w:rPr>
          <w:szCs w:val="28"/>
        </w:rPr>
      </w:pPr>
      <w:r>
        <w:rPr>
          <w:szCs w:val="28"/>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Pr>
          <w:szCs w:val="28"/>
        </w:rPr>
        <w:t>.»;</w:t>
      </w:r>
      <w:proofErr w:type="gramEnd"/>
    </w:p>
    <w:p w:rsidR="007D3608" w:rsidRPr="007D3608" w:rsidRDefault="007D3608">
      <w:pPr>
        <w:autoSpaceDE w:val="0"/>
        <w:ind w:firstLine="567"/>
        <w:jc w:val="both"/>
        <w:rPr>
          <w:b/>
          <w:szCs w:val="28"/>
        </w:rPr>
      </w:pPr>
      <w:r w:rsidRPr="007D3608">
        <w:rPr>
          <w:b/>
          <w:szCs w:val="28"/>
        </w:rPr>
        <w:t>1.2. дополнить пунктом 8 ст. 8 следующего содержания</w:t>
      </w:r>
      <w:r>
        <w:rPr>
          <w:b/>
          <w:szCs w:val="28"/>
        </w:rPr>
        <w:t>:</w:t>
      </w:r>
    </w:p>
    <w:p w:rsidR="007D3608" w:rsidRDefault="007D3608" w:rsidP="007D3608">
      <w:pPr>
        <w:suppressAutoHyphens w:val="0"/>
        <w:autoSpaceDE w:val="0"/>
        <w:autoSpaceDN w:val="0"/>
        <w:adjustRightInd w:val="0"/>
        <w:ind w:firstLine="540"/>
        <w:jc w:val="both"/>
        <w:rPr>
          <w:szCs w:val="28"/>
          <w:lang w:eastAsia="ru-RU"/>
        </w:rPr>
      </w:pPr>
      <w:r>
        <w:rPr>
          <w:szCs w:val="28"/>
        </w:rPr>
        <w:t xml:space="preserve">«8. </w:t>
      </w:r>
      <w:proofErr w:type="gramStart"/>
      <w:r>
        <w:rPr>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Pr>
          <w:szCs w:val="28"/>
          <w:lang w:eastAsia="ru-RU"/>
        </w:rPr>
        <w:lastRenderedPageBreak/>
        <w:t xml:space="preserve">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Pr>
            <w:color w:val="0000FF"/>
            <w:szCs w:val="28"/>
            <w:lang w:eastAsia="ru-RU"/>
          </w:rPr>
          <w:t>законодательством</w:t>
        </w:r>
      </w:hyperlink>
      <w:r>
        <w:rPr>
          <w:szCs w:val="28"/>
          <w:lang w:eastAsia="ru-RU"/>
        </w:rPr>
        <w:t xml:space="preserve"> Российской Федерации об уполномоченных по защите прав предпринимателей.</w:t>
      </w:r>
      <w:proofErr w:type="gramEnd"/>
      <w:r>
        <w:rPr>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3608" w:rsidRDefault="007D3608">
      <w:pPr>
        <w:autoSpaceDE w:val="0"/>
        <w:ind w:firstLine="567"/>
        <w:jc w:val="both"/>
        <w:rPr>
          <w:szCs w:val="28"/>
        </w:rPr>
      </w:pPr>
    </w:p>
    <w:p w:rsidR="00497E47" w:rsidRDefault="008726ED">
      <w:pPr>
        <w:autoSpaceDE w:val="0"/>
        <w:ind w:firstLine="567"/>
        <w:jc w:val="both"/>
        <w:rPr>
          <w:szCs w:val="28"/>
        </w:rPr>
      </w:pPr>
      <w:r>
        <w:rPr>
          <w:b/>
          <w:szCs w:val="28"/>
        </w:rPr>
        <w:t>1.3</w:t>
      </w:r>
      <w:r w:rsidR="00497E47" w:rsidRPr="00497E47">
        <w:rPr>
          <w:b/>
          <w:szCs w:val="28"/>
        </w:rPr>
        <w:t>.</w:t>
      </w:r>
      <w:r w:rsidR="00497E47">
        <w:rPr>
          <w:szCs w:val="28"/>
        </w:rPr>
        <w:t xml:space="preserve"> </w:t>
      </w:r>
      <w:r w:rsidR="00497E47" w:rsidRPr="007D3608">
        <w:rPr>
          <w:b/>
          <w:szCs w:val="28"/>
        </w:rPr>
        <w:t>В п.3 ст.8.1 исключить слова:</w:t>
      </w:r>
    </w:p>
    <w:p w:rsidR="00497E47" w:rsidRDefault="00497E47" w:rsidP="00497E47">
      <w:pPr>
        <w:autoSpaceDE w:val="0"/>
        <w:autoSpaceDN w:val="0"/>
        <w:adjustRightInd w:val="0"/>
        <w:jc w:val="both"/>
        <w:rPr>
          <w:szCs w:val="28"/>
        </w:rPr>
      </w:pPr>
      <w:r>
        <w:rPr>
          <w:szCs w:val="28"/>
        </w:rPr>
        <w:t>«</w:t>
      </w:r>
      <w:r w:rsidRPr="00AD34C5">
        <w:rPr>
          <w:szCs w:val="28"/>
        </w:rPr>
        <w:t>а также формирование и ра</w:t>
      </w:r>
      <w:r>
        <w:rPr>
          <w:szCs w:val="28"/>
        </w:rPr>
        <w:t>змещение муниципального заказа;</w:t>
      </w:r>
    </w:p>
    <w:p w:rsidR="00497E47" w:rsidRDefault="00497E47">
      <w:pPr>
        <w:autoSpaceDE w:val="0"/>
        <w:ind w:firstLine="567"/>
        <w:jc w:val="both"/>
        <w:rPr>
          <w:szCs w:val="28"/>
        </w:rPr>
      </w:pPr>
    </w:p>
    <w:p w:rsidR="00CA088F" w:rsidRDefault="008726ED">
      <w:pPr>
        <w:autoSpaceDE w:val="0"/>
        <w:ind w:firstLine="567"/>
        <w:jc w:val="both"/>
        <w:rPr>
          <w:szCs w:val="28"/>
        </w:rPr>
      </w:pPr>
      <w:r>
        <w:rPr>
          <w:b/>
          <w:szCs w:val="28"/>
        </w:rPr>
        <w:t>1.4</w:t>
      </w:r>
      <w:r w:rsidR="00F339BE">
        <w:rPr>
          <w:b/>
          <w:szCs w:val="28"/>
        </w:rPr>
        <w:t xml:space="preserve">. </w:t>
      </w:r>
      <w:r w:rsidR="00F339BE">
        <w:rPr>
          <w:szCs w:val="28"/>
        </w:rPr>
        <w:t xml:space="preserve"> в статье 14:</w:t>
      </w:r>
    </w:p>
    <w:p w:rsidR="00CA088F" w:rsidRDefault="00F339BE">
      <w:pPr>
        <w:autoSpaceDE w:val="0"/>
        <w:ind w:firstLine="567"/>
        <w:jc w:val="both"/>
        <w:rPr>
          <w:szCs w:val="28"/>
        </w:rPr>
      </w:pPr>
      <w:r>
        <w:rPr>
          <w:szCs w:val="28"/>
        </w:rPr>
        <w:t>подпункт 3 пункта 2 изложить в следующей редакции:</w:t>
      </w:r>
    </w:p>
    <w:p w:rsidR="00CA088F" w:rsidRDefault="00F339BE">
      <w:pPr>
        <w:pStyle w:val="21"/>
        <w:tabs>
          <w:tab w:val="left" w:pos="1200"/>
        </w:tabs>
        <w:spacing w:after="0" w:line="240" w:lineRule="auto"/>
        <w:ind w:right="-1" w:firstLine="567"/>
        <w:jc w:val="both"/>
        <w:rPr>
          <w:sz w:val="28"/>
          <w:szCs w:val="28"/>
        </w:rPr>
      </w:pPr>
      <w:r>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CA088F" w:rsidRDefault="00F339BE">
      <w:pPr>
        <w:pStyle w:val="21"/>
        <w:tabs>
          <w:tab w:val="left" w:pos="1200"/>
        </w:tabs>
        <w:spacing w:after="0" w:line="240" w:lineRule="auto"/>
        <w:ind w:right="-1" w:firstLine="567"/>
        <w:jc w:val="both"/>
        <w:rPr>
          <w:sz w:val="28"/>
          <w:szCs w:val="28"/>
        </w:rPr>
      </w:pPr>
      <w:r>
        <w:rPr>
          <w:sz w:val="28"/>
          <w:szCs w:val="28"/>
        </w:rPr>
        <w:t>дополнить пунктами 3-7 следующего содержания:</w:t>
      </w:r>
    </w:p>
    <w:p w:rsidR="00CA088F" w:rsidRDefault="00F339BE">
      <w:pPr>
        <w:pStyle w:val="HTML1"/>
        <w:ind w:firstLine="567"/>
        <w:jc w:val="both"/>
        <w:rPr>
          <w:rFonts w:ascii="Times New Roman" w:hAnsi="Times New Roman" w:cs="Times New Roman"/>
          <w:sz w:val="28"/>
          <w:szCs w:val="28"/>
        </w:rPr>
      </w:pPr>
      <w:r>
        <w:rPr>
          <w:rFonts w:ascii="Times New Roman" w:hAnsi="Times New Roman" w:cs="Times New Roman"/>
          <w:sz w:val="28"/>
          <w:szCs w:val="28"/>
        </w:rPr>
        <w:t>«3.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A088F" w:rsidRDefault="00F339BE">
      <w:pPr>
        <w:pStyle w:val="HTML1"/>
        <w:ind w:firstLine="567"/>
        <w:jc w:val="both"/>
        <w:rPr>
          <w:rFonts w:ascii="Times New Roman" w:hAnsi="Times New Roman" w:cs="Times New Roman"/>
          <w:sz w:val="28"/>
          <w:szCs w:val="28"/>
        </w:rPr>
      </w:pPr>
      <w:r>
        <w:rPr>
          <w:rFonts w:ascii="Times New Roman" w:hAnsi="Times New Roman" w:cs="Times New Roman"/>
          <w:sz w:val="28"/>
          <w:szCs w:val="28"/>
        </w:rPr>
        <w:t>4. В случаях, предусмотренных подпунктами 3-6, 10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CA088F" w:rsidRDefault="00F339BE">
      <w:pPr>
        <w:pStyle w:val="21"/>
        <w:spacing w:after="0" w:line="240" w:lineRule="auto"/>
        <w:ind w:right="-1" w:firstLine="567"/>
        <w:jc w:val="both"/>
        <w:rPr>
          <w:sz w:val="28"/>
          <w:szCs w:val="28"/>
        </w:rPr>
      </w:pPr>
      <w:r>
        <w:rPr>
          <w:sz w:val="28"/>
          <w:szCs w:val="28"/>
        </w:rPr>
        <w:t>5. В случаях, предусмотренных в подпунктах 7, 8 пункта 1 настоящей статьи прекращение полномочий главы фиксируется решением Совета депутатов.</w:t>
      </w:r>
    </w:p>
    <w:p w:rsidR="00CA088F" w:rsidRDefault="00F339BE">
      <w:pPr>
        <w:pStyle w:val="21"/>
        <w:spacing w:after="0" w:line="240" w:lineRule="auto"/>
        <w:ind w:right="-1" w:firstLine="567"/>
        <w:jc w:val="both"/>
        <w:rPr>
          <w:sz w:val="28"/>
          <w:szCs w:val="28"/>
        </w:rPr>
      </w:pPr>
      <w:r>
        <w:rPr>
          <w:sz w:val="28"/>
          <w:szCs w:val="28"/>
        </w:rPr>
        <w:t>6. 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CA088F" w:rsidRDefault="00F339BE">
      <w:pPr>
        <w:pStyle w:val="21"/>
        <w:spacing w:after="0" w:line="240" w:lineRule="auto"/>
        <w:ind w:firstLine="567"/>
        <w:jc w:val="both"/>
        <w:rPr>
          <w:sz w:val="28"/>
          <w:szCs w:val="28"/>
        </w:rPr>
      </w:pPr>
      <w:r>
        <w:rPr>
          <w:sz w:val="28"/>
          <w:szCs w:val="28"/>
        </w:rPr>
        <w:t>7.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CA088F" w:rsidRDefault="00F339BE">
      <w:pPr>
        <w:ind w:firstLine="709"/>
        <w:jc w:val="both"/>
        <w:rPr>
          <w:szCs w:val="28"/>
        </w:rPr>
      </w:pPr>
      <w:r>
        <w:rPr>
          <w:szCs w:val="28"/>
        </w:rPr>
        <w:lastRenderedPageBreak/>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roofErr w:type="gramStart"/>
      <w:r>
        <w:rPr>
          <w:szCs w:val="28"/>
        </w:rPr>
        <w:t>.»;</w:t>
      </w:r>
    </w:p>
    <w:p w:rsidR="00CA088F" w:rsidRDefault="00D4760D">
      <w:pPr>
        <w:autoSpaceDE w:val="0"/>
        <w:ind w:firstLine="567"/>
        <w:jc w:val="both"/>
        <w:rPr>
          <w:szCs w:val="28"/>
        </w:rPr>
      </w:pPr>
      <w:proofErr w:type="gramEnd"/>
      <w:r>
        <w:rPr>
          <w:b/>
          <w:szCs w:val="28"/>
        </w:rPr>
        <w:t>1.</w:t>
      </w:r>
      <w:r w:rsidR="008726ED">
        <w:rPr>
          <w:b/>
          <w:szCs w:val="28"/>
        </w:rPr>
        <w:t>5</w:t>
      </w:r>
      <w:r w:rsidR="00F339BE">
        <w:rPr>
          <w:b/>
          <w:szCs w:val="28"/>
        </w:rPr>
        <w:t>.</w:t>
      </w:r>
      <w:r w:rsidR="00F339BE">
        <w:rPr>
          <w:szCs w:val="28"/>
        </w:rPr>
        <w:t xml:space="preserve"> в</w:t>
      </w:r>
      <w:r w:rsidR="00F339BE">
        <w:rPr>
          <w:b/>
          <w:szCs w:val="28"/>
        </w:rPr>
        <w:t xml:space="preserve"> </w:t>
      </w:r>
      <w:r w:rsidR="00F339BE">
        <w:rPr>
          <w:szCs w:val="28"/>
        </w:rPr>
        <w:t>статье 18:</w:t>
      </w:r>
    </w:p>
    <w:p w:rsidR="00CA088F" w:rsidRDefault="00F339BE">
      <w:pPr>
        <w:autoSpaceDE w:val="0"/>
        <w:ind w:firstLine="567"/>
        <w:jc w:val="both"/>
        <w:rPr>
          <w:szCs w:val="28"/>
        </w:rPr>
      </w:pPr>
      <w:r>
        <w:rPr>
          <w:szCs w:val="28"/>
        </w:rPr>
        <w:t>в пункте 1 после слов «постановления администрации» дополнить слова «по вопросам местного значения и по вопросам, связанным с осуществлением отдельных государственных полномочий</w:t>
      </w:r>
      <w:proofErr w:type="gramStart"/>
      <w:r>
        <w:rPr>
          <w:szCs w:val="28"/>
        </w:rPr>
        <w:t>,»</w:t>
      </w:r>
      <w:proofErr w:type="gramEnd"/>
      <w:r>
        <w:rPr>
          <w:szCs w:val="28"/>
        </w:rPr>
        <w:t>;</w:t>
      </w:r>
    </w:p>
    <w:p w:rsidR="00CA088F" w:rsidRDefault="00F339BE">
      <w:pPr>
        <w:autoSpaceDE w:val="0"/>
        <w:ind w:firstLine="567"/>
        <w:jc w:val="both"/>
        <w:rPr>
          <w:szCs w:val="28"/>
        </w:rPr>
      </w:pPr>
      <w:r>
        <w:rPr>
          <w:szCs w:val="28"/>
        </w:rPr>
        <w:t>дополнить статью пунктом 1.1 следующего содержания:</w:t>
      </w:r>
    </w:p>
    <w:p w:rsidR="00CA088F" w:rsidRDefault="00F339BE">
      <w:pPr>
        <w:autoSpaceDE w:val="0"/>
        <w:ind w:firstLine="540"/>
        <w:jc w:val="both"/>
        <w:rPr>
          <w:szCs w:val="28"/>
        </w:rPr>
      </w:pPr>
      <w:r>
        <w:rPr>
          <w:szCs w:val="28"/>
        </w:rPr>
        <w:t>«1.1.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Pr>
          <w:szCs w:val="28"/>
        </w:rPr>
        <w:t>.»;</w:t>
      </w:r>
    </w:p>
    <w:p w:rsidR="00CA088F" w:rsidRDefault="00D4760D">
      <w:pPr>
        <w:autoSpaceDE w:val="0"/>
        <w:ind w:firstLine="567"/>
        <w:jc w:val="both"/>
        <w:rPr>
          <w:szCs w:val="28"/>
        </w:rPr>
      </w:pPr>
      <w:proofErr w:type="gramEnd"/>
      <w:r>
        <w:rPr>
          <w:b/>
          <w:szCs w:val="28"/>
        </w:rPr>
        <w:t>1.</w:t>
      </w:r>
      <w:r w:rsidR="008726ED">
        <w:rPr>
          <w:b/>
          <w:szCs w:val="28"/>
        </w:rPr>
        <w:t>6</w:t>
      </w:r>
      <w:r w:rsidR="00F339BE">
        <w:rPr>
          <w:b/>
          <w:szCs w:val="28"/>
        </w:rPr>
        <w:t>.</w:t>
      </w:r>
      <w:r w:rsidR="00F339BE">
        <w:rPr>
          <w:szCs w:val="28"/>
        </w:rPr>
        <w:t xml:space="preserve"> в статье 25:</w:t>
      </w:r>
    </w:p>
    <w:p w:rsidR="00CA088F" w:rsidRDefault="00F339BE">
      <w:pPr>
        <w:autoSpaceDE w:val="0"/>
        <w:ind w:firstLine="567"/>
        <w:jc w:val="both"/>
        <w:rPr>
          <w:szCs w:val="28"/>
        </w:rPr>
      </w:pPr>
      <w:r>
        <w:rPr>
          <w:szCs w:val="28"/>
        </w:rPr>
        <w:t>пункт 1 дополнить предложением следующего содержания:</w:t>
      </w:r>
    </w:p>
    <w:p w:rsidR="00CA088F" w:rsidRDefault="00F339BE">
      <w:pPr>
        <w:ind w:right="-1" w:firstLine="567"/>
        <w:jc w:val="both"/>
        <w:rPr>
          <w:szCs w:val="28"/>
        </w:rPr>
      </w:pPr>
      <w:r>
        <w:rPr>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Pr>
          <w:szCs w:val="28"/>
        </w:rPr>
        <w:t>.»</w:t>
      </w:r>
      <w:proofErr w:type="gramEnd"/>
      <w:r>
        <w:rPr>
          <w:szCs w:val="28"/>
        </w:rPr>
        <w:t>;</w:t>
      </w:r>
    </w:p>
    <w:p w:rsidR="00CA088F" w:rsidRPr="006E02A0" w:rsidRDefault="00D4760D">
      <w:pPr>
        <w:autoSpaceDE w:val="0"/>
        <w:ind w:firstLine="567"/>
        <w:jc w:val="both"/>
        <w:rPr>
          <w:b/>
          <w:szCs w:val="28"/>
        </w:rPr>
      </w:pPr>
      <w:r w:rsidRPr="006E02A0">
        <w:rPr>
          <w:b/>
          <w:szCs w:val="28"/>
        </w:rPr>
        <w:t>1.</w:t>
      </w:r>
      <w:r w:rsidR="008726ED">
        <w:rPr>
          <w:b/>
          <w:szCs w:val="28"/>
        </w:rPr>
        <w:t>7</w:t>
      </w:r>
      <w:r w:rsidR="00F339BE" w:rsidRPr="006E02A0">
        <w:rPr>
          <w:b/>
          <w:szCs w:val="28"/>
        </w:rPr>
        <w:t>. статью 27 изложить в следующей редакции:</w:t>
      </w:r>
    </w:p>
    <w:p w:rsidR="00CA088F" w:rsidRDefault="00F339BE">
      <w:pPr>
        <w:autoSpaceDE w:val="0"/>
        <w:ind w:firstLine="567"/>
        <w:jc w:val="both"/>
        <w:rPr>
          <w:b/>
          <w:bCs/>
          <w:szCs w:val="28"/>
        </w:rPr>
      </w:pPr>
      <w:r>
        <w:rPr>
          <w:szCs w:val="28"/>
        </w:rPr>
        <w:t>«</w:t>
      </w:r>
      <w:r>
        <w:rPr>
          <w:b/>
          <w:bCs/>
          <w:szCs w:val="28"/>
        </w:rPr>
        <w:t>Статья 27. Досрочное прекращение полномочий депутата</w:t>
      </w:r>
    </w:p>
    <w:p w:rsidR="00CA088F" w:rsidRDefault="00F339BE">
      <w:pPr>
        <w:ind w:right="-1" w:firstLine="567"/>
        <w:jc w:val="both"/>
        <w:rPr>
          <w:szCs w:val="28"/>
        </w:rPr>
      </w:pPr>
      <w:r>
        <w:rPr>
          <w:szCs w:val="28"/>
        </w:rPr>
        <w:t>1. Полномочия депутата Совета прекращаются досрочно в случае:</w:t>
      </w:r>
    </w:p>
    <w:p w:rsidR="00CA088F" w:rsidRDefault="00F339BE">
      <w:pPr>
        <w:tabs>
          <w:tab w:val="left" w:pos="1200"/>
        </w:tabs>
        <w:ind w:right="-1" w:firstLine="567"/>
        <w:jc w:val="both"/>
        <w:rPr>
          <w:szCs w:val="28"/>
        </w:rPr>
      </w:pPr>
      <w:r>
        <w:rPr>
          <w:szCs w:val="28"/>
        </w:rPr>
        <w:t>1) смерти;</w:t>
      </w:r>
    </w:p>
    <w:p w:rsidR="00CA088F" w:rsidRDefault="00F339BE">
      <w:pPr>
        <w:tabs>
          <w:tab w:val="left" w:pos="1200"/>
        </w:tabs>
        <w:ind w:right="-1" w:firstLine="567"/>
        <w:jc w:val="both"/>
        <w:rPr>
          <w:szCs w:val="28"/>
        </w:rPr>
      </w:pPr>
      <w:r>
        <w:rPr>
          <w:szCs w:val="28"/>
        </w:rPr>
        <w:t>2) отставки по собственному желанию;</w:t>
      </w:r>
    </w:p>
    <w:p w:rsidR="00CA088F" w:rsidRDefault="00F339BE">
      <w:pPr>
        <w:tabs>
          <w:tab w:val="left" w:pos="1200"/>
        </w:tabs>
        <w:ind w:right="-1" w:firstLine="567"/>
        <w:jc w:val="both"/>
        <w:rPr>
          <w:szCs w:val="28"/>
        </w:rPr>
      </w:pPr>
      <w:r>
        <w:rPr>
          <w:szCs w:val="28"/>
        </w:rPr>
        <w:t>3) признания судом недееспособным или ограниченно дееспособным;</w:t>
      </w:r>
    </w:p>
    <w:p w:rsidR="00CA088F" w:rsidRDefault="00F339BE">
      <w:pPr>
        <w:tabs>
          <w:tab w:val="left" w:pos="1200"/>
        </w:tabs>
        <w:ind w:right="-1" w:firstLine="567"/>
        <w:jc w:val="both"/>
        <w:rPr>
          <w:szCs w:val="28"/>
        </w:rPr>
      </w:pPr>
      <w:r>
        <w:rPr>
          <w:szCs w:val="28"/>
        </w:rPr>
        <w:t>4) признания судом безвестно отсутствующим или объявления умершим;</w:t>
      </w:r>
    </w:p>
    <w:p w:rsidR="00CA088F" w:rsidRDefault="00F339BE">
      <w:pPr>
        <w:tabs>
          <w:tab w:val="left" w:pos="1200"/>
        </w:tabs>
        <w:ind w:right="-1" w:firstLine="567"/>
        <w:jc w:val="both"/>
        <w:rPr>
          <w:szCs w:val="28"/>
        </w:rPr>
      </w:pPr>
      <w:r>
        <w:rPr>
          <w:szCs w:val="28"/>
        </w:rPr>
        <w:t>5) вступления в отношении его в законную силу обвинительного приговора суда;</w:t>
      </w:r>
    </w:p>
    <w:p w:rsidR="00CA088F" w:rsidRDefault="00F339BE">
      <w:pPr>
        <w:tabs>
          <w:tab w:val="left" w:pos="1200"/>
        </w:tabs>
        <w:ind w:right="-1" w:firstLine="567"/>
        <w:jc w:val="both"/>
        <w:rPr>
          <w:szCs w:val="28"/>
        </w:rPr>
      </w:pPr>
      <w:r>
        <w:rPr>
          <w:szCs w:val="28"/>
        </w:rPr>
        <w:t>6) выезда за пределы Российской Федерации на постоянное место жительства;</w:t>
      </w:r>
    </w:p>
    <w:p w:rsidR="00CA088F" w:rsidRDefault="00F339BE">
      <w:pPr>
        <w:ind w:firstLine="567"/>
        <w:jc w:val="both"/>
        <w:rPr>
          <w:szCs w:val="28"/>
        </w:rPr>
      </w:pPr>
      <w:proofErr w:type="gramStart"/>
      <w:r>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w:t>
      </w:r>
      <w:r>
        <w:rPr>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088F" w:rsidRDefault="00F339BE">
      <w:pPr>
        <w:ind w:right="-1" w:firstLine="567"/>
        <w:jc w:val="both"/>
        <w:rPr>
          <w:szCs w:val="28"/>
        </w:rPr>
      </w:pPr>
      <w:r>
        <w:rPr>
          <w:szCs w:val="28"/>
        </w:rPr>
        <w:t>8)  отзыва избирателями;</w:t>
      </w:r>
    </w:p>
    <w:p w:rsidR="00CA088F" w:rsidRDefault="00F339BE">
      <w:pPr>
        <w:tabs>
          <w:tab w:val="left" w:pos="1200"/>
        </w:tabs>
        <w:ind w:right="-1" w:firstLine="567"/>
        <w:jc w:val="both"/>
        <w:rPr>
          <w:szCs w:val="28"/>
        </w:rPr>
      </w:pPr>
      <w:r>
        <w:rPr>
          <w:szCs w:val="28"/>
        </w:rPr>
        <w:t>9) досрочного прекращения полномочий Совета депутатов;</w:t>
      </w:r>
    </w:p>
    <w:p w:rsidR="00CA088F" w:rsidRDefault="00F339BE">
      <w:pPr>
        <w:tabs>
          <w:tab w:val="left" w:pos="1200"/>
        </w:tabs>
        <w:ind w:right="-1" w:firstLine="567"/>
        <w:jc w:val="both"/>
        <w:rPr>
          <w:szCs w:val="28"/>
        </w:rPr>
      </w:pPr>
      <w:r>
        <w:rPr>
          <w:szCs w:val="28"/>
        </w:rPr>
        <w:t>10) призыва на военную службу или направления на заменяющую ее альтернативную гражданскую службу;</w:t>
      </w:r>
    </w:p>
    <w:p w:rsidR="00CA088F" w:rsidRDefault="00F339BE">
      <w:pPr>
        <w:autoSpaceDE w:val="0"/>
        <w:ind w:firstLine="567"/>
        <w:jc w:val="both"/>
        <w:rPr>
          <w:szCs w:val="28"/>
        </w:rPr>
      </w:pPr>
      <w:r>
        <w:rPr>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A088F" w:rsidRDefault="00F339BE">
      <w:pPr>
        <w:tabs>
          <w:tab w:val="left" w:pos="1200"/>
        </w:tabs>
        <w:ind w:right="-1" w:firstLine="567"/>
        <w:jc w:val="both"/>
        <w:rPr>
          <w:szCs w:val="28"/>
        </w:rPr>
      </w:pPr>
      <w:r>
        <w:rPr>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A088F" w:rsidRDefault="00F339BE">
      <w:pPr>
        <w:pStyle w:val="ConsNormal"/>
        <w:ind w:firstLine="567"/>
        <w:jc w:val="both"/>
        <w:rPr>
          <w:sz w:val="28"/>
          <w:szCs w:val="28"/>
        </w:rPr>
      </w:pPr>
      <w:r>
        <w:rPr>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A088F" w:rsidRDefault="00F339BE">
      <w:pPr>
        <w:autoSpaceDE w:val="0"/>
        <w:ind w:firstLine="567"/>
        <w:jc w:val="both"/>
        <w:rPr>
          <w:szCs w:val="28"/>
        </w:rPr>
      </w:pPr>
      <w:r>
        <w:rPr>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CA088F" w:rsidRDefault="00F339BE">
      <w:pPr>
        <w:pStyle w:val="ConsNormal"/>
        <w:ind w:firstLine="567"/>
        <w:jc w:val="both"/>
        <w:rPr>
          <w:sz w:val="28"/>
          <w:szCs w:val="28"/>
        </w:rPr>
      </w:pPr>
      <w:r>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A088F" w:rsidRDefault="00F339BE">
      <w:pPr>
        <w:pStyle w:val="ConsNormal"/>
        <w:ind w:firstLine="567"/>
        <w:jc w:val="both"/>
        <w:rPr>
          <w:sz w:val="28"/>
          <w:szCs w:val="28"/>
        </w:rPr>
      </w:pPr>
      <w:r>
        <w:rPr>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A088F" w:rsidRDefault="00F339BE">
      <w:pPr>
        <w:pStyle w:val="ConsNormal"/>
        <w:ind w:firstLine="567"/>
        <w:jc w:val="both"/>
        <w:rPr>
          <w:sz w:val="28"/>
          <w:szCs w:val="28"/>
        </w:rPr>
      </w:pPr>
      <w:r>
        <w:rPr>
          <w:sz w:val="28"/>
          <w:szCs w:val="28"/>
        </w:rPr>
        <w:t>Заявление депутата о сложении полномочий не может быть отозвано после принятия решения Советом депутатов.</w:t>
      </w:r>
    </w:p>
    <w:p w:rsidR="00CA088F" w:rsidRDefault="00F339BE">
      <w:pPr>
        <w:pStyle w:val="ae"/>
        <w:spacing w:after="0"/>
        <w:ind w:firstLine="567"/>
        <w:jc w:val="both"/>
        <w:rPr>
          <w:szCs w:val="28"/>
        </w:rPr>
      </w:pPr>
      <w:r>
        <w:rPr>
          <w:szCs w:val="28"/>
        </w:rPr>
        <w:t>6. Досрочно утративший свои полномочия депутат может вновь обрести их лишь в случае нового избрания.</w:t>
      </w:r>
    </w:p>
    <w:p w:rsidR="00CA088F" w:rsidRDefault="00F339BE">
      <w:pPr>
        <w:pStyle w:val="ae"/>
        <w:spacing w:after="0"/>
        <w:ind w:firstLine="567"/>
        <w:jc w:val="both"/>
        <w:rPr>
          <w:szCs w:val="28"/>
        </w:rPr>
      </w:pPr>
      <w:r>
        <w:rPr>
          <w:rFonts w:eastAsia="Calibri"/>
          <w:szCs w:val="28"/>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Pr>
          <w:rFonts w:eastAsia="Calibri"/>
          <w:szCs w:val="28"/>
        </w:rPr>
        <w:t>.</w:t>
      </w:r>
      <w:r>
        <w:rPr>
          <w:szCs w:val="28"/>
        </w:rPr>
        <w:t>»;</w:t>
      </w:r>
    </w:p>
    <w:p w:rsidR="00CA088F" w:rsidRPr="006E02A0" w:rsidRDefault="00D4760D">
      <w:pPr>
        <w:autoSpaceDE w:val="0"/>
        <w:ind w:firstLine="567"/>
        <w:jc w:val="both"/>
        <w:rPr>
          <w:b/>
          <w:szCs w:val="28"/>
        </w:rPr>
      </w:pPr>
      <w:proofErr w:type="gramEnd"/>
      <w:r w:rsidRPr="006E02A0">
        <w:rPr>
          <w:b/>
          <w:szCs w:val="28"/>
        </w:rPr>
        <w:t>1.</w:t>
      </w:r>
      <w:r w:rsidR="008726ED">
        <w:rPr>
          <w:b/>
          <w:szCs w:val="28"/>
        </w:rPr>
        <w:t>8</w:t>
      </w:r>
      <w:r w:rsidR="00F339BE" w:rsidRPr="006E02A0">
        <w:rPr>
          <w:b/>
          <w:szCs w:val="28"/>
        </w:rPr>
        <w:t xml:space="preserve">. </w:t>
      </w:r>
      <w:r w:rsidR="00D20AA6" w:rsidRPr="006E02A0">
        <w:rPr>
          <w:b/>
          <w:szCs w:val="28"/>
        </w:rPr>
        <w:t>в статье 30</w:t>
      </w:r>
      <w:r w:rsidR="00F339BE" w:rsidRPr="006E02A0">
        <w:rPr>
          <w:b/>
          <w:szCs w:val="28"/>
        </w:rPr>
        <w:t>:</w:t>
      </w:r>
    </w:p>
    <w:p w:rsidR="00CA088F" w:rsidRDefault="00F339BE">
      <w:pPr>
        <w:autoSpaceDE w:val="0"/>
        <w:ind w:firstLine="567"/>
        <w:jc w:val="both"/>
        <w:rPr>
          <w:szCs w:val="28"/>
        </w:rPr>
      </w:pPr>
      <w:r>
        <w:rPr>
          <w:szCs w:val="28"/>
        </w:rPr>
        <w:t>пункт 1 изложить в следующей редакции:</w:t>
      </w:r>
    </w:p>
    <w:p w:rsidR="00CA088F" w:rsidRDefault="00F339BE">
      <w:pPr>
        <w:autoSpaceDE w:val="0"/>
        <w:ind w:firstLine="567"/>
        <w:jc w:val="both"/>
        <w:rPr>
          <w:szCs w:val="28"/>
        </w:rPr>
      </w:pPr>
      <w:r>
        <w:rPr>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roofErr w:type="gramStart"/>
      <w:r>
        <w:rPr>
          <w:szCs w:val="28"/>
        </w:rPr>
        <w:t>.»;</w:t>
      </w:r>
    </w:p>
    <w:p w:rsidR="00CA088F" w:rsidRDefault="00F339BE">
      <w:pPr>
        <w:autoSpaceDE w:val="0"/>
        <w:ind w:firstLine="567"/>
        <w:jc w:val="both"/>
        <w:rPr>
          <w:szCs w:val="28"/>
        </w:rPr>
      </w:pPr>
      <w:proofErr w:type="gramEnd"/>
      <w:r>
        <w:rPr>
          <w:szCs w:val="28"/>
        </w:rPr>
        <w:t>дополнить пунктом 1.1 следующего содержания:</w:t>
      </w:r>
    </w:p>
    <w:p w:rsidR="00CA088F" w:rsidRDefault="00F339BE">
      <w:pPr>
        <w:ind w:firstLine="567"/>
        <w:jc w:val="both"/>
        <w:rPr>
          <w:szCs w:val="28"/>
        </w:rPr>
      </w:pPr>
      <w:r>
        <w:rPr>
          <w:szCs w:val="28"/>
        </w:rPr>
        <w:lastRenderedPageBreak/>
        <w:t>«1.1. Должностные лица администрации назначаются и увольняются с должности главой администрации поселения</w:t>
      </w:r>
      <w:proofErr w:type="gramStart"/>
      <w:r>
        <w:rPr>
          <w:szCs w:val="28"/>
        </w:rPr>
        <w:t>.»;</w:t>
      </w:r>
    </w:p>
    <w:p w:rsidR="00CA088F" w:rsidRPr="006E02A0" w:rsidRDefault="00D4760D">
      <w:pPr>
        <w:pStyle w:val="310"/>
        <w:spacing w:after="0"/>
        <w:ind w:firstLine="567"/>
        <w:jc w:val="both"/>
        <w:rPr>
          <w:b/>
          <w:sz w:val="28"/>
          <w:szCs w:val="28"/>
        </w:rPr>
      </w:pPr>
      <w:proofErr w:type="gramEnd"/>
      <w:r w:rsidRPr="006E02A0">
        <w:rPr>
          <w:b/>
          <w:sz w:val="28"/>
          <w:szCs w:val="28"/>
        </w:rPr>
        <w:t>1.</w:t>
      </w:r>
      <w:r w:rsidR="008726ED">
        <w:rPr>
          <w:b/>
          <w:sz w:val="28"/>
          <w:szCs w:val="28"/>
        </w:rPr>
        <w:t>9</w:t>
      </w:r>
      <w:r w:rsidR="00F339BE" w:rsidRPr="006E02A0">
        <w:rPr>
          <w:b/>
          <w:sz w:val="28"/>
          <w:szCs w:val="28"/>
        </w:rPr>
        <w:t>.</w:t>
      </w:r>
      <w:r w:rsidR="00D20AA6" w:rsidRPr="006E02A0">
        <w:rPr>
          <w:b/>
          <w:sz w:val="28"/>
          <w:szCs w:val="28"/>
        </w:rPr>
        <w:t xml:space="preserve"> в статье 37</w:t>
      </w:r>
      <w:r w:rsidR="00F339BE" w:rsidRPr="006E02A0">
        <w:rPr>
          <w:b/>
          <w:sz w:val="28"/>
          <w:szCs w:val="28"/>
        </w:rPr>
        <w:t>:</w:t>
      </w:r>
    </w:p>
    <w:p w:rsidR="00CA088F" w:rsidRDefault="00F339BE">
      <w:pPr>
        <w:pStyle w:val="310"/>
        <w:spacing w:after="0"/>
        <w:ind w:firstLine="567"/>
        <w:jc w:val="both"/>
        <w:rPr>
          <w:sz w:val="28"/>
          <w:szCs w:val="28"/>
        </w:rPr>
      </w:pPr>
      <w:r>
        <w:rPr>
          <w:sz w:val="28"/>
          <w:szCs w:val="28"/>
        </w:rPr>
        <w:t>в абзаце первом пункта 1 после слов «С правотворческой инициативой» дополнить слова «по вопросам местного значения»;</w:t>
      </w:r>
    </w:p>
    <w:p w:rsidR="00CA088F" w:rsidRDefault="00F339BE">
      <w:pPr>
        <w:ind w:right="-6" w:firstLine="567"/>
        <w:jc w:val="both"/>
        <w:rPr>
          <w:szCs w:val="28"/>
        </w:rPr>
      </w:pPr>
      <w:r>
        <w:rPr>
          <w:szCs w:val="28"/>
        </w:rPr>
        <w:t>дополнить пунктом 1.1 следующего содержания:</w:t>
      </w:r>
    </w:p>
    <w:p w:rsidR="00CA088F" w:rsidRDefault="00F339BE">
      <w:pPr>
        <w:ind w:right="-1" w:firstLine="567"/>
        <w:jc w:val="both"/>
        <w:rPr>
          <w:szCs w:val="28"/>
        </w:rPr>
      </w:pPr>
      <w:r>
        <w:rPr>
          <w:szCs w:val="28"/>
        </w:rPr>
        <w:t>«1.1. Правотворческая инициатива жителей поселения должна быть подтверждена их подписями в подписных листах</w:t>
      </w:r>
      <w:proofErr w:type="gramStart"/>
      <w:r>
        <w:rPr>
          <w:szCs w:val="28"/>
        </w:rPr>
        <w:t>.»;</w:t>
      </w:r>
      <w:proofErr w:type="gramEnd"/>
    </w:p>
    <w:p w:rsidR="00CA088F" w:rsidRDefault="00F339BE">
      <w:pPr>
        <w:ind w:right="-6" w:firstLine="567"/>
        <w:jc w:val="both"/>
        <w:rPr>
          <w:szCs w:val="28"/>
        </w:rPr>
      </w:pPr>
      <w:r>
        <w:rPr>
          <w:szCs w:val="28"/>
        </w:rPr>
        <w:t>дополнить пунктом 1.2 следующего содержания:</w:t>
      </w:r>
    </w:p>
    <w:p w:rsidR="00CA088F" w:rsidRDefault="00F339BE">
      <w:pPr>
        <w:ind w:right="-1" w:firstLine="567"/>
        <w:jc w:val="both"/>
        <w:rPr>
          <w:szCs w:val="28"/>
        </w:rPr>
      </w:pPr>
      <w:r>
        <w:rPr>
          <w:szCs w:val="28"/>
        </w:rPr>
        <w:t>«1.2. Для осуществления правотворческой инициативы регистрации инициативной группы не требуется</w:t>
      </w:r>
      <w:proofErr w:type="gramStart"/>
      <w:r>
        <w:rPr>
          <w:szCs w:val="28"/>
        </w:rPr>
        <w:t>.»;</w:t>
      </w:r>
    </w:p>
    <w:p w:rsidR="00CA088F" w:rsidRDefault="00F339BE">
      <w:pPr>
        <w:ind w:right="-6" w:firstLine="567"/>
        <w:jc w:val="both"/>
        <w:rPr>
          <w:szCs w:val="28"/>
        </w:rPr>
      </w:pPr>
      <w:proofErr w:type="gramEnd"/>
      <w:r>
        <w:rPr>
          <w:szCs w:val="28"/>
        </w:rPr>
        <w:t>абзац первый пункта 2 дополнить словами «с участием инициаторов проекта, представителей общественности, а результат рассмотрения – официальному опубликованию (обнародованию)</w:t>
      </w:r>
      <w:proofErr w:type="gramStart"/>
      <w:r>
        <w:rPr>
          <w:szCs w:val="28"/>
        </w:rPr>
        <w:t>.»</w:t>
      </w:r>
      <w:proofErr w:type="gramEnd"/>
      <w:r>
        <w:rPr>
          <w:szCs w:val="28"/>
        </w:rPr>
        <w:t>;</w:t>
      </w:r>
    </w:p>
    <w:p w:rsidR="00CA088F" w:rsidRPr="006E02A0" w:rsidRDefault="00F339BE">
      <w:pPr>
        <w:pStyle w:val="ConsNormal"/>
        <w:ind w:firstLine="567"/>
        <w:jc w:val="both"/>
        <w:rPr>
          <w:b/>
          <w:sz w:val="28"/>
          <w:szCs w:val="28"/>
        </w:rPr>
      </w:pPr>
      <w:r w:rsidRPr="006E02A0">
        <w:rPr>
          <w:b/>
          <w:sz w:val="28"/>
          <w:szCs w:val="28"/>
        </w:rPr>
        <w:t>1.</w:t>
      </w:r>
      <w:r w:rsidR="008726ED">
        <w:rPr>
          <w:b/>
          <w:sz w:val="28"/>
          <w:szCs w:val="28"/>
        </w:rPr>
        <w:t>10</w:t>
      </w:r>
      <w:r w:rsidRPr="006E02A0">
        <w:rPr>
          <w:b/>
          <w:sz w:val="28"/>
          <w:szCs w:val="28"/>
        </w:rPr>
        <w:t xml:space="preserve">. в статье </w:t>
      </w:r>
      <w:r w:rsidR="00921301" w:rsidRPr="006E02A0">
        <w:rPr>
          <w:b/>
          <w:sz w:val="28"/>
          <w:szCs w:val="28"/>
        </w:rPr>
        <w:t>38</w:t>
      </w:r>
      <w:r w:rsidRPr="006E02A0">
        <w:rPr>
          <w:b/>
          <w:sz w:val="28"/>
          <w:szCs w:val="28"/>
        </w:rPr>
        <w:t>:</w:t>
      </w:r>
    </w:p>
    <w:p w:rsidR="00CA088F" w:rsidRDefault="00F339BE">
      <w:pPr>
        <w:pStyle w:val="ConsNormal"/>
        <w:ind w:firstLine="567"/>
        <w:jc w:val="both"/>
        <w:rPr>
          <w:sz w:val="28"/>
          <w:szCs w:val="28"/>
        </w:rPr>
      </w:pPr>
      <w:r>
        <w:rPr>
          <w:sz w:val="28"/>
          <w:szCs w:val="28"/>
        </w:rPr>
        <w:t>дополнить пунктом 2.1 следующего содержания:</w:t>
      </w:r>
    </w:p>
    <w:p w:rsidR="00CA088F" w:rsidRDefault="00F339BE">
      <w:pPr>
        <w:ind w:right="-1" w:firstLine="567"/>
        <w:jc w:val="both"/>
        <w:rPr>
          <w:szCs w:val="28"/>
        </w:rPr>
      </w:pPr>
      <w:r>
        <w:rPr>
          <w:szCs w:val="28"/>
        </w:rPr>
        <w:t xml:space="preserve">«2.1.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szCs w:val="28"/>
        </w:rPr>
        <w:t>3 %</w:t>
      </w:r>
      <w:r>
        <w:rPr>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roofErr w:type="gramStart"/>
      <w:r>
        <w:rPr>
          <w:szCs w:val="28"/>
        </w:rPr>
        <w:t>.»;</w:t>
      </w:r>
      <w:proofErr w:type="gramEnd"/>
    </w:p>
    <w:p w:rsidR="00CA088F" w:rsidRDefault="00F339BE">
      <w:pPr>
        <w:pStyle w:val="ConsNormal"/>
        <w:ind w:firstLine="567"/>
        <w:jc w:val="both"/>
        <w:rPr>
          <w:sz w:val="28"/>
          <w:szCs w:val="28"/>
        </w:rPr>
      </w:pPr>
      <w:r>
        <w:rPr>
          <w:sz w:val="28"/>
          <w:szCs w:val="28"/>
        </w:rPr>
        <w:t>дополнить пунктом 3.1 следующего содержания:</w:t>
      </w:r>
    </w:p>
    <w:p w:rsidR="00CA088F" w:rsidRDefault="00F339BE">
      <w:pPr>
        <w:ind w:right="-1" w:firstLine="567"/>
        <w:jc w:val="both"/>
        <w:rPr>
          <w:szCs w:val="28"/>
        </w:rPr>
      </w:pPr>
      <w:r>
        <w:rPr>
          <w:szCs w:val="28"/>
        </w:rPr>
        <w:t>в пункте 5 после слова «слушаний» дополнить словами «, включая мотивированное обоснование принятых решений</w:t>
      </w:r>
      <w:proofErr w:type="gramStart"/>
      <w:r>
        <w:rPr>
          <w:szCs w:val="28"/>
        </w:rPr>
        <w:t>,»</w:t>
      </w:r>
      <w:proofErr w:type="gramEnd"/>
      <w:r>
        <w:rPr>
          <w:szCs w:val="28"/>
        </w:rPr>
        <w:t>;</w:t>
      </w:r>
    </w:p>
    <w:p w:rsidR="00CA088F" w:rsidRPr="006E02A0" w:rsidRDefault="00F339BE">
      <w:pPr>
        <w:ind w:right="-1" w:firstLine="567"/>
        <w:jc w:val="both"/>
        <w:rPr>
          <w:b/>
          <w:szCs w:val="28"/>
        </w:rPr>
      </w:pPr>
      <w:r w:rsidRPr="006E02A0">
        <w:rPr>
          <w:b/>
          <w:szCs w:val="28"/>
        </w:rPr>
        <w:t>1.</w:t>
      </w:r>
      <w:r w:rsidR="008726ED">
        <w:rPr>
          <w:b/>
          <w:szCs w:val="28"/>
        </w:rPr>
        <w:t>11</w:t>
      </w:r>
      <w:r w:rsidRPr="006E02A0">
        <w:rPr>
          <w:b/>
          <w:szCs w:val="28"/>
        </w:rPr>
        <w:t xml:space="preserve">.  в статье </w:t>
      </w:r>
      <w:r w:rsidR="00921301" w:rsidRPr="006E02A0">
        <w:rPr>
          <w:b/>
          <w:szCs w:val="28"/>
        </w:rPr>
        <w:t>39</w:t>
      </w:r>
      <w:r w:rsidRPr="006E02A0">
        <w:rPr>
          <w:b/>
          <w:szCs w:val="28"/>
        </w:rPr>
        <w:t>:</w:t>
      </w:r>
    </w:p>
    <w:p w:rsidR="00CA088F" w:rsidRDefault="00F339BE">
      <w:pPr>
        <w:ind w:right="-1" w:firstLine="567"/>
        <w:jc w:val="both"/>
        <w:rPr>
          <w:szCs w:val="28"/>
        </w:rPr>
      </w:pPr>
      <w:r>
        <w:rPr>
          <w:szCs w:val="28"/>
        </w:rPr>
        <w:t xml:space="preserve">в пункте 2 слова «Совета депутатов сельсовета, главы сельсовета» заменить словами «Совета депутатов сельсовета или Главы сельсовета»; </w:t>
      </w:r>
    </w:p>
    <w:p w:rsidR="00CA088F" w:rsidRPr="006E02A0" w:rsidRDefault="00D4760D">
      <w:pPr>
        <w:ind w:right="-1" w:firstLine="567"/>
        <w:jc w:val="both"/>
        <w:rPr>
          <w:b/>
          <w:szCs w:val="28"/>
        </w:rPr>
      </w:pPr>
      <w:r w:rsidRPr="006E02A0">
        <w:rPr>
          <w:b/>
          <w:szCs w:val="28"/>
        </w:rPr>
        <w:t>1.1</w:t>
      </w:r>
      <w:r w:rsidR="008726ED">
        <w:rPr>
          <w:b/>
          <w:szCs w:val="28"/>
        </w:rPr>
        <w:t>2</w:t>
      </w:r>
      <w:r w:rsidR="00F339BE" w:rsidRPr="006E02A0">
        <w:rPr>
          <w:b/>
          <w:szCs w:val="28"/>
        </w:rPr>
        <w:t xml:space="preserve">. </w:t>
      </w:r>
      <w:r w:rsidR="00921301" w:rsidRPr="006E02A0">
        <w:rPr>
          <w:b/>
          <w:szCs w:val="28"/>
        </w:rPr>
        <w:t>в статье 51</w:t>
      </w:r>
      <w:r w:rsidR="00F339BE" w:rsidRPr="006E02A0">
        <w:rPr>
          <w:b/>
          <w:szCs w:val="28"/>
        </w:rPr>
        <w:t>:</w:t>
      </w:r>
    </w:p>
    <w:p w:rsidR="003C237F" w:rsidRDefault="003C237F">
      <w:pPr>
        <w:ind w:right="-1" w:firstLine="567"/>
        <w:jc w:val="both"/>
        <w:rPr>
          <w:szCs w:val="28"/>
        </w:rPr>
      </w:pPr>
      <w:r>
        <w:rPr>
          <w:szCs w:val="28"/>
        </w:rPr>
        <w:t>Пункты 1.2, 1.3 – исключить.</w:t>
      </w:r>
    </w:p>
    <w:p w:rsidR="00CA088F" w:rsidRDefault="003C237F">
      <w:pPr>
        <w:autoSpaceDE w:val="0"/>
        <w:ind w:firstLine="540"/>
        <w:jc w:val="both"/>
        <w:rPr>
          <w:szCs w:val="28"/>
        </w:rPr>
      </w:pPr>
      <w:r>
        <w:rPr>
          <w:szCs w:val="28"/>
        </w:rPr>
        <w:t xml:space="preserve">Дополнить </w:t>
      </w:r>
      <w:r w:rsidR="00F339BE">
        <w:rPr>
          <w:szCs w:val="28"/>
        </w:rPr>
        <w:t>пункт</w:t>
      </w:r>
      <w:r>
        <w:rPr>
          <w:szCs w:val="28"/>
        </w:rPr>
        <w:t xml:space="preserve">ом </w:t>
      </w:r>
      <w:r w:rsidR="00F339BE">
        <w:rPr>
          <w:szCs w:val="28"/>
        </w:rPr>
        <w:t>2:</w:t>
      </w:r>
    </w:p>
    <w:p w:rsidR="00CA088F" w:rsidRPr="003C237F" w:rsidRDefault="00F339BE">
      <w:pPr>
        <w:pStyle w:val="310"/>
        <w:spacing w:after="0"/>
        <w:ind w:right="-1" w:firstLine="540"/>
        <w:jc w:val="both"/>
        <w:rPr>
          <w:b/>
          <w:sz w:val="28"/>
          <w:szCs w:val="28"/>
        </w:rPr>
      </w:pPr>
      <w:r w:rsidRPr="003C237F">
        <w:rPr>
          <w:b/>
          <w:sz w:val="28"/>
          <w:szCs w:val="28"/>
        </w:rPr>
        <w:t>«2. В собственности поселения может находиться:</w:t>
      </w:r>
    </w:p>
    <w:p w:rsidR="00CA088F" w:rsidRDefault="00F339BE">
      <w:pPr>
        <w:pStyle w:val="310"/>
        <w:spacing w:after="0"/>
        <w:ind w:right="-1" w:firstLine="540"/>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CA088F" w:rsidRDefault="00F339BE">
      <w:pPr>
        <w:autoSpaceDE w:val="0"/>
        <w:ind w:firstLine="540"/>
        <w:jc w:val="both"/>
        <w:rPr>
          <w:szCs w:val="28"/>
        </w:rPr>
      </w:pPr>
      <w:proofErr w:type="gramStart"/>
      <w:r>
        <w:rPr>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w:t>
      </w:r>
      <w:r>
        <w:rPr>
          <w:szCs w:val="28"/>
        </w:rPr>
        <w:lastRenderedPageBreak/>
        <w:t>ФЗ «Об общих принципах организации местного самоуправления в Российской Федерации»;</w:t>
      </w:r>
      <w:proofErr w:type="gramEnd"/>
    </w:p>
    <w:p w:rsidR="00CA088F" w:rsidRDefault="00F339BE">
      <w:pPr>
        <w:autoSpaceDE w:val="0"/>
        <w:ind w:firstLine="540"/>
        <w:jc w:val="both"/>
        <w:rPr>
          <w:szCs w:val="28"/>
        </w:rPr>
      </w:pPr>
      <w:r>
        <w:rPr>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088F" w:rsidRDefault="00F339BE">
      <w:pPr>
        <w:autoSpaceDE w:val="0"/>
        <w:ind w:firstLine="540"/>
        <w:jc w:val="both"/>
        <w:rPr>
          <w:szCs w:val="28"/>
        </w:rPr>
      </w:pPr>
      <w:r>
        <w:rPr>
          <w:szCs w:val="28"/>
        </w:rPr>
        <w:t xml:space="preserve">4) имущество, необходимое для решения вопросов, право </w:t>
      </w:r>
      <w:proofErr w:type="gramStart"/>
      <w:r>
        <w:rPr>
          <w:szCs w:val="28"/>
        </w:rPr>
        <w:t>решения</w:t>
      </w:r>
      <w:proofErr w:type="gramEnd"/>
      <w:r>
        <w:rPr>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A088F" w:rsidRPr="006E02A0" w:rsidRDefault="00D4760D">
      <w:pPr>
        <w:ind w:right="-1" w:firstLine="567"/>
        <w:jc w:val="both"/>
        <w:rPr>
          <w:b/>
          <w:szCs w:val="28"/>
        </w:rPr>
      </w:pPr>
      <w:r w:rsidRPr="006E02A0">
        <w:rPr>
          <w:b/>
          <w:szCs w:val="28"/>
        </w:rPr>
        <w:t>1.1</w:t>
      </w:r>
      <w:r w:rsidR="008726ED">
        <w:rPr>
          <w:b/>
          <w:szCs w:val="28"/>
        </w:rPr>
        <w:t>3</w:t>
      </w:r>
      <w:r w:rsidR="00F339BE" w:rsidRPr="006E02A0">
        <w:rPr>
          <w:b/>
          <w:szCs w:val="28"/>
        </w:rPr>
        <w:t xml:space="preserve">. статью </w:t>
      </w:r>
      <w:r w:rsidR="003C237F" w:rsidRPr="006E02A0">
        <w:rPr>
          <w:b/>
          <w:szCs w:val="28"/>
        </w:rPr>
        <w:t>56.1</w:t>
      </w:r>
      <w:r w:rsidR="00F339BE" w:rsidRPr="006E02A0">
        <w:rPr>
          <w:b/>
          <w:szCs w:val="28"/>
        </w:rPr>
        <w:t xml:space="preserve"> изложить в следующей редакции:</w:t>
      </w:r>
    </w:p>
    <w:p w:rsidR="00CA088F" w:rsidRDefault="00F339BE">
      <w:pPr>
        <w:ind w:right="-1" w:firstLine="567"/>
        <w:jc w:val="both"/>
        <w:rPr>
          <w:rFonts w:eastAsia="Calibri"/>
          <w:b/>
          <w:szCs w:val="28"/>
        </w:rPr>
      </w:pPr>
      <w:r>
        <w:rPr>
          <w:b/>
          <w:szCs w:val="28"/>
        </w:rPr>
        <w:t xml:space="preserve">«Статья </w:t>
      </w:r>
      <w:r w:rsidR="003C237F">
        <w:rPr>
          <w:b/>
          <w:szCs w:val="28"/>
        </w:rPr>
        <w:t>56.1</w:t>
      </w:r>
      <w:r>
        <w:rPr>
          <w:b/>
          <w:szCs w:val="28"/>
        </w:rPr>
        <w:t xml:space="preserve">. Закупки для обеспечения </w:t>
      </w:r>
      <w:r>
        <w:rPr>
          <w:rFonts w:eastAsia="Calibri"/>
          <w:b/>
          <w:szCs w:val="28"/>
        </w:rPr>
        <w:t>муниципальных нужд</w:t>
      </w:r>
    </w:p>
    <w:p w:rsidR="00CA088F" w:rsidRDefault="00F339BE">
      <w:pPr>
        <w:autoSpaceDE w:val="0"/>
        <w:ind w:firstLine="567"/>
        <w:jc w:val="both"/>
        <w:rPr>
          <w:rFonts w:eastAsia="Calibri"/>
          <w:szCs w:val="28"/>
        </w:rPr>
      </w:pPr>
      <w:r>
        <w:rPr>
          <w:rFonts w:eastAsia="Calibri"/>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proofErr w:type="gramStart"/>
      <w:r>
        <w:rPr>
          <w:rFonts w:eastAsia="Calibri"/>
          <w:szCs w:val="28"/>
        </w:rPr>
        <w:t>.».</w:t>
      </w:r>
      <w:proofErr w:type="gramEnd"/>
    </w:p>
    <w:p w:rsidR="00CA088F" w:rsidRDefault="00D4760D">
      <w:pPr>
        <w:ind w:right="-1" w:firstLine="567"/>
        <w:jc w:val="both"/>
        <w:rPr>
          <w:szCs w:val="28"/>
        </w:rPr>
      </w:pPr>
      <w:r>
        <w:rPr>
          <w:b/>
          <w:szCs w:val="28"/>
        </w:rPr>
        <w:t>1.</w:t>
      </w:r>
      <w:r w:rsidR="008726ED">
        <w:rPr>
          <w:b/>
          <w:szCs w:val="28"/>
        </w:rPr>
        <w:t>14</w:t>
      </w:r>
      <w:r w:rsidR="00F339BE">
        <w:rPr>
          <w:b/>
          <w:szCs w:val="28"/>
        </w:rPr>
        <w:t>.</w:t>
      </w:r>
      <w:r w:rsidR="00F339BE">
        <w:rPr>
          <w:szCs w:val="28"/>
        </w:rPr>
        <w:t xml:space="preserve"> название главы 1</w:t>
      </w:r>
      <w:r w:rsidR="008F6039">
        <w:rPr>
          <w:szCs w:val="28"/>
        </w:rPr>
        <w:t>0</w:t>
      </w:r>
      <w:r w:rsidR="00F339BE">
        <w:rPr>
          <w:szCs w:val="28"/>
        </w:rPr>
        <w:t xml:space="preserve"> после слова «</w:t>
      </w:r>
      <w:r w:rsidR="00F339BE">
        <w:rPr>
          <w:b/>
          <w:szCs w:val="28"/>
        </w:rPr>
        <w:t>ОРГАНОВ</w:t>
      </w:r>
      <w:r w:rsidR="00F339BE">
        <w:rPr>
          <w:szCs w:val="28"/>
        </w:rPr>
        <w:t>» дополнить слова «</w:t>
      </w:r>
      <w:r w:rsidR="00F339BE">
        <w:rPr>
          <w:b/>
          <w:szCs w:val="28"/>
        </w:rPr>
        <w:t>МЕСТНОГО САМОУПРАВЛЕНИЯ</w:t>
      </w:r>
      <w:r w:rsidR="00F339BE">
        <w:rPr>
          <w:szCs w:val="28"/>
        </w:rPr>
        <w:t xml:space="preserve">»; </w:t>
      </w:r>
    </w:p>
    <w:p w:rsidR="00CA088F" w:rsidRDefault="00CA088F">
      <w:pPr>
        <w:tabs>
          <w:tab w:val="left" w:pos="0"/>
        </w:tabs>
        <w:autoSpaceDE w:val="0"/>
        <w:ind w:firstLine="567"/>
        <w:jc w:val="both"/>
      </w:pPr>
    </w:p>
    <w:p w:rsidR="008F6039" w:rsidRPr="008F6039" w:rsidRDefault="008F6039" w:rsidP="008F6039">
      <w:pPr>
        <w:pStyle w:val="afa"/>
        <w:jc w:val="both"/>
        <w:rPr>
          <w:rStyle w:val="HTML2"/>
          <w:rFonts w:ascii="Times New Roman" w:hAnsi="Times New Roman"/>
          <w:i w:val="0"/>
          <w:sz w:val="28"/>
          <w:szCs w:val="28"/>
        </w:rPr>
      </w:pPr>
    </w:p>
    <w:p w:rsidR="008F6039" w:rsidRPr="008F6039" w:rsidRDefault="008F6039" w:rsidP="008F6039">
      <w:pPr>
        <w:pStyle w:val="afa"/>
        <w:ind w:firstLine="708"/>
        <w:jc w:val="both"/>
        <w:rPr>
          <w:rStyle w:val="HTML2"/>
          <w:rFonts w:ascii="Times New Roman" w:hAnsi="Times New Roman"/>
          <w:i w:val="0"/>
          <w:sz w:val="28"/>
          <w:szCs w:val="28"/>
        </w:rPr>
      </w:pPr>
      <w:r w:rsidRPr="008F6039">
        <w:rPr>
          <w:rStyle w:val="HTML2"/>
          <w:rFonts w:ascii="Times New Roman" w:hAnsi="Times New Roman"/>
          <w:i w:val="0"/>
          <w:sz w:val="28"/>
          <w:szCs w:val="28"/>
        </w:rPr>
        <w:t>2.Направить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w:t>
      </w:r>
    </w:p>
    <w:p w:rsidR="008F6039" w:rsidRPr="008F6039" w:rsidRDefault="008F6039" w:rsidP="008F6039">
      <w:pPr>
        <w:pStyle w:val="afa"/>
        <w:jc w:val="both"/>
        <w:rPr>
          <w:rStyle w:val="HTML2"/>
          <w:rFonts w:ascii="Times New Roman" w:hAnsi="Times New Roman"/>
          <w:i w:val="0"/>
          <w:sz w:val="28"/>
          <w:szCs w:val="28"/>
        </w:rPr>
      </w:pPr>
    </w:p>
    <w:p w:rsidR="008F6039" w:rsidRPr="008F6039" w:rsidRDefault="008F6039" w:rsidP="008F6039">
      <w:pPr>
        <w:pStyle w:val="afa"/>
        <w:jc w:val="both"/>
        <w:rPr>
          <w:rStyle w:val="HTML2"/>
          <w:rFonts w:ascii="Times New Roman" w:hAnsi="Times New Roman"/>
          <w:i w:val="0"/>
          <w:sz w:val="28"/>
          <w:szCs w:val="28"/>
        </w:rPr>
      </w:pPr>
      <w:r w:rsidRPr="008F6039">
        <w:rPr>
          <w:rStyle w:val="HTML2"/>
          <w:rFonts w:ascii="Times New Roman" w:hAnsi="Times New Roman"/>
          <w:i w:val="0"/>
          <w:sz w:val="28"/>
          <w:szCs w:val="28"/>
        </w:rPr>
        <w:tab/>
        <w:t xml:space="preserve">3. </w:t>
      </w:r>
      <w:proofErr w:type="gramStart"/>
      <w:r w:rsidRPr="008F6039">
        <w:rPr>
          <w:rStyle w:val="HTML2"/>
          <w:rFonts w:ascii="Times New Roman" w:hAnsi="Times New Roman"/>
          <w:i w:val="0"/>
          <w:sz w:val="28"/>
          <w:szCs w:val="28"/>
        </w:rPr>
        <w:t>Контроль за</w:t>
      </w:r>
      <w:proofErr w:type="gramEnd"/>
      <w:r w:rsidRPr="008F6039">
        <w:rPr>
          <w:rStyle w:val="HTML2"/>
          <w:rFonts w:ascii="Times New Roman" w:hAnsi="Times New Roman"/>
          <w:i w:val="0"/>
          <w:sz w:val="28"/>
          <w:szCs w:val="28"/>
        </w:rPr>
        <w:t xml:space="preserve"> исполнением настоящего решения возложить на Главу Тарутинского  сельсовета Ачинского района Красноярского края Потехина В.А.</w:t>
      </w:r>
    </w:p>
    <w:p w:rsidR="008F6039" w:rsidRPr="008F6039" w:rsidRDefault="008F6039" w:rsidP="008F6039">
      <w:pPr>
        <w:pStyle w:val="afa"/>
        <w:jc w:val="both"/>
        <w:rPr>
          <w:rStyle w:val="HTML2"/>
          <w:rFonts w:ascii="Times New Roman" w:hAnsi="Times New Roman"/>
          <w:i w:val="0"/>
          <w:sz w:val="28"/>
          <w:szCs w:val="28"/>
        </w:rPr>
      </w:pPr>
      <w:r w:rsidRPr="008F6039">
        <w:rPr>
          <w:rStyle w:val="HTML2"/>
          <w:rFonts w:ascii="Times New Roman" w:hAnsi="Times New Roman"/>
          <w:i w:val="0"/>
          <w:sz w:val="28"/>
          <w:szCs w:val="28"/>
        </w:rPr>
        <w:t xml:space="preserve"> </w:t>
      </w:r>
    </w:p>
    <w:p w:rsidR="008F6039" w:rsidRPr="008F6039" w:rsidRDefault="008F6039" w:rsidP="008F6039">
      <w:pPr>
        <w:tabs>
          <w:tab w:val="left" w:pos="0"/>
        </w:tabs>
        <w:ind w:firstLine="567"/>
        <w:jc w:val="both"/>
        <w:rPr>
          <w:rStyle w:val="HTML2"/>
          <w:i w:val="0"/>
          <w:szCs w:val="28"/>
        </w:rPr>
      </w:pPr>
      <w:r w:rsidRPr="00FE3579">
        <w:rPr>
          <w:rStyle w:val="HTML2"/>
          <w:b/>
          <w:i w:val="0"/>
          <w:szCs w:val="28"/>
        </w:rPr>
        <w:tab/>
      </w:r>
      <w:r w:rsidRPr="008F6039">
        <w:rPr>
          <w:rStyle w:val="HTML2"/>
          <w:i w:val="0"/>
          <w:szCs w:val="28"/>
        </w:rPr>
        <w:t>4. Решение вступает в силу в день, следующий за днем опубликования в информационном листе  администрации Тарутинского сельсовета «Сельские Вести», осуществляемого при наличии государственной регистрации в  течение 7  дней</w:t>
      </w:r>
      <w:r w:rsidR="00E82832">
        <w:rPr>
          <w:rStyle w:val="HTML2"/>
          <w:i w:val="0"/>
          <w:szCs w:val="28"/>
        </w:rPr>
        <w:t xml:space="preserve">, </w:t>
      </w:r>
      <w:r w:rsidRPr="00E82832">
        <w:rPr>
          <w:szCs w:val="28"/>
        </w:rPr>
        <w:t xml:space="preserve"> </w:t>
      </w:r>
      <w:r w:rsidR="00E82832" w:rsidRPr="00E82832">
        <w:rPr>
          <w:szCs w:val="28"/>
        </w:rPr>
        <w:t xml:space="preserve">подлежит размещению на официальном сайте Тарутинского сельсовета - </w:t>
      </w:r>
      <w:hyperlink r:id="rId10" w:history="1">
        <w:r w:rsidR="00E82832" w:rsidRPr="00E82832">
          <w:rPr>
            <w:rStyle w:val="a4"/>
            <w:szCs w:val="28"/>
          </w:rPr>
          <w:t>http://tarutino.bdu.su/</w:t>
        </w:r>
      </w:hyperlink>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p>
    <w:p w:rsidR="008F603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Председатель Тарутинского                                                                Глава Тарутинского сельсовета</w:t>
      </w:r>
    </w:p>
    <w:p w:rsidR="008F603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 xml:space="preserve">Сельского Совета                                                                        </w:t>
      </w:r>
    </w:p>
    <w:p w:rsidR="008F6039" w:rsidRPr="00FE3579" w:rsidRDefault="008F6039" w:rsidP="008F6039">
      <w:pPr>
        <w:pStyle w:val="afa"/>
        <w:jc w:val="both"/>
        <w:rPr>
          <w:rStyle w:val="HTML2"/>
          <w:rFonts w:ascii="Times New Roman" w:hAnsi="Times New Roman"/>
          <w:b/>
          <w:i w:val="0"/>
          <w:szCs w:val="28"/>
        </w:rPr>
      </w:pPr>
      <w:r>
        <w:rPr>
          <w:rStyle w:val="HTML2"/>
          <w:rFonts w:ascii="Times New Roman" w:hAnsi="Times New Roman"/>
          <w:b/>
          <w:i w:val="0"/>
          <w:szCs w:val="28"/>
        </w:rPr>
        <w:t>__________ Н.Н. Симонова                                                                ________________В.А. Потехин</w:t>
      </w:r>
    </w:p>
    <w:p w:rsidR="008F6039" w:rsidRPr="00974177" w:rsidRDefault="008F6039" w:rsidP="008F6039">
      <w:pPr>
        <w:pStyle w:val="afa"/>
        <w:rPr>
          <w:rStyle w:val="HTML2"/>
          <w:rFonts w:ascii="Times New Roman" w:hAnsi="Times New Roman"/>
          <w:i w:val="0"/>
          <w:szCs w:val="28"/>
        </w:rPr>
      </w:pPr>
      <w:r w:rsidRPr="00974177">
        <w:rPr>
          <w:rStyle w:val="HTML2"/>
          <w:rFonts w:ascii="Times New Roman" w:hAnsi="Times New Roman"/>
          <w:i w:val="0"/>
          <w:szCs w:val="28"/>
        </w:rPr>
        <w:t xml:space="preserve"> </w:t>
      </w:r>
    </w:p>
    <w:p w:rsidR="00CA088F" w:rsidRDefault="00CA088F" w:rsidP="008F6039">
      <w:pPr>
        <w:tabs>
          <w:tab w:val="left" w:pos="0"/>
        </w:tabs>
        <w:autoSpaceDE w:val="0"/>
        <w:ind w:firstLine="567"/>
        <w:jc w:val="both"/>
      </w:pPr>
    </w:p>
    <w:sectPr w:rsidR="00CA088F" w:rsidSect="00CA088F">
      <w:headerReference w:type="default" r:id="rId11"/>
      <w:footerReference w:type="default" r:id="rId12"/>
      <w:headerReference w:type="first" r:id="rId13"/>
      <w:footerReference w:type="first" r:id="rId14"/>
      <w:pgSz w:w="11905" w:h="16837"/>
      <w:pgMar w:top="1041" w:right="746" w:bottom="2023" w:left="1260" w:header="719" w:footer="17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7D" w:rsidRDefault="003C577D">
      <w:r>
        <w:separator/>
      </w:r>
    </w:p>
  </w:endnote>
  <w:endnote w:type="continuationSeparator" w:id="1">
    <w:p w:rsidR="003C577D" w:rsidRDefault="003C5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8F" w:rsidRDefault="00CA088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8F" w:rsidRDefault="00CA08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7D" w:rsidRDefault="003C577D">
      <w:r>
        <w:separator/>
      </w:r>
    </w:p>
  </w:footnote>
  <w:footnote w:type="continuationSeparator" w:id="1">
    <w:p w:rsidR="003C577D" w:rsidRDefault="003C5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8F" w:rsidRDefault="00CA088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8F" w:rsidRDefault="00CA08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35F"/>
    <w:rsid w:val="000275D9"/>
    <w:rsid w:val="002D4226"/>
    <w:rsid w:val="003C237F"/>
    <w:rsid w:val="003C577D"/>
    <w:rsid w:val="00497E47"/>
    <w:rsid w:val="005441F5"/>
    <w:rsid w:val="00667967"/>
    <w:rsid w:val="006E02A0"/>
    <w:rsid w:val="007D3608"/>
    <w:rsid w:val="008726ED"/>
    <w:rsid w:val="008F6039"/>
    <w:rsid w:val="00921301"/>
    <w:rsid w:val="00CA088F"/>
    <w:rsid w:val="00D20AA6"/>
    <w:rsid w:val="00D32A61"/>
    <w:rsid w:val="00D4760D"/>
    <w:rsid w:val="00E82832"/>
    <w:rsid w:val="00E9235F"/>
    <w:rsid w:val="00F21CAC"/>
    <w:rsid w:val="00F33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88F"/>
    <w:pPr>
      <w:suppressAutoHyphens/>
    </w:pPr>
    <w:rPr>
      <w:sz w:val="28"/>
      <w:lang w:eastAsia="ar-SA"/>
    </w:rPr>
  </w:style>
  <w:style w:type="paragraph" w:styleId="1">
    <w:name w:val="heading 1"/>
    <w:basedOn w:val="a"/>
    <w:next w:val="a"/>
    <w:qFormat/>
    <w:rsid w:val="00CA088F"/>
    <w:pPr>
      <w:keepNext/>
      <w:tabs>
        <w:tab w:val="num" w:pos="432"/>
      </w:tabs>
      <w:ind w:left="-567" w:right="-766"/>
      <w:jc w:val="center"/>
      <w:outlineLvl w:val="0"/>
    </w:pPr>
  </w:style>
  <w:style w:type="paragraph" w:styleId="3">
    <w:name w:val="heading 3"/>
    <w:basedOn w:val="a"/>
    <w:next w:val="a"/>
    <w:qFormat/>
    <w:rsid w:val="00CA088F"/>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A088F"/>
    <w:rPr>
      <w:i w:val="0"/>
    </w:rPr>
  </w:style>
  <w:style w:type="character" w:customStyle="1" w:styleId="WW8Num9z0">
    <w:name w:val="WW8Num9z0"/>
    <w:rsid w:val="00CA088F"/>
    <w:rPr>
      <w:u w:val="single"/>
    </w:rPr>
  </w:style>
  <w:style w:type="character" w:customStyle="1" w:styleId="WW8Num9z1">
    <w:name w:val="WW8Num9z1"/>
    <w:rsid w:val="00CA088F"/>
    <w:rPr>
      <w:b/>
      <w:u w:val="none"/>
    </w:rPr>
  </w:style>
  <w:style w:type="character" w:customStyle="1" w:styleId="WW8Num11z0">
    <w:name w:val="WW8Num11z0"/>
    <w:rsid w:val="00CA088F"/>
    <w:rPr>
      <w:u w:val="single"/>
    </w:rPr>
  </w:style>
  <w:style w:type="character" w:customStyle="1" w:styleId="WW8Num11z1">
    <w:name w:val="WW8Num11z1"/>
    <w:rsid w:val="00CA088F"/>
    <w:rPr>
      <w:b/>
      <w:u w:val="none"/>
    </w:rPr>
  </w:style>
  <w:style w:type="character" w:customStyle="1" w:styleId="WW8Num13z0">
    <w:name w:val="WW8Num13z0"/>
    <w:rsid w:val="00CA088F"/>
    <w:rPr>
      <w:b w:val="0"/>
      <w:u w:val="single"/>
    </w:rPr>
  </w:style>
  <w:style w:type="character" w:customStyle="1" w:styleId="WW8Num13z1">
    <w:name w:val="WW8Num13z1"/>
    <w:rsid w:val="00CA088F"/>
    <w:rPr>
      <w:b/>
      <w:u w:val="none"/>
    </w:rPr>
  </w:style>
  <w:style w:type="character" w:customStyle="1" w:styleId="WW8Num14z1">
    <w:name w:val="WW8Num14z1"/>
    <w:rsid w:val="00CA088F"/>
    <w:rPr>
      <w:b/>
      <w:sz w:val="28"/>
      <w:szCs w:val="28"/>
    </w:rPr>
  </w:style>
  <w:style w:type="character" w:customStyle="1" w:styleId="WW8Num18z1">
    <w:name w:val="WW8Num18z1"/>
    <w:rsid w:val="00CA088F"/>
    <w:rPr>
      <w:b/>
    </w:rPr>
  </w:style>
  <w:style w:type="character" w:customStyle="1" w:styleId="WW8Num19z0">
    <w:name w:val="WW8Num19z0"/>
    <w:rsid w:val="00CA088F"/>
    <w:rPr>
      <w:b w:val="0"/>
      <w:u w:val="single"/>
    </w:rPr>
  </w:style>
  <w:style w:type="character" w:customStyle="1" w:styleId="WW8Num19z1">
    <w:name w:val="WW8Num19z1"/>
    <w:rsid w:val="00CA088F"/>
    <w:rPr>
      <w:b/>
      <w:u w:val="none"/>
    </w:rPr>
  </w:style>
  <w:style w:type="character" w:customStyle="1" w:styleId="WW8Num22z1">
    <w:name w:val="WW8Num22z1"/>
    <w:rsid w:val="00CA088F"/>
    <w:rPr>
      <w:b/>
    </w:rPr>
  </w:style>
  <w:style w:type="character" w:customStyle="1" w:styleId="WW8Num23z0">
    <w:name w:val="WW8Num23z0"/>
    <w:rsid w:val="00CA088F"/>
    <w:rPr>
      <w:b w:val="0"/>
      <w:u w:val="single"/>
    </w:rPr>
  </w:style>
  <w:style w:type="character" w:customStyle="1" w:styleId="WW8Num23z1">
    <w:name w:val="WW8Num23z1"/>
    <w:rsid w:val="00CA088F"/>
    <w:rPr>
      <w:b/>
      <w:u w:val="none"/>
    </w:rPr>
  </w:style>
  <w:style w:type="character" w:customStyle="1" w:styleId="WW8Num24z0">
    <w:name w:val="WW8Num24z0"/>
    <w:rsid w:val="00CA088F"/>
    <w:rPr>
      <w:u w:val="single"/>
    </w:rPr>
  </w:style>
  <w:style w:type="character" w:customStyle="1" w:styleId="WW8Num24z1">
    <w:name w:val="WW8Num24z1"/>
    <w:rsid w:val="00CA088F"/>
    <w:rPr>
      <w:b/>
      <w:u w:val="none"/>
    </w:rPr>
  </w:style>
  <w:style w:type="character" w:customStyle="1" w:styleId="WW8Num25z1">
    <w:name w:val="WW8Num25z1"/>
    <w:rsid w:val="00CA088F"/>
    <w:rPr>
      <w:b/>
    </w:rPr>
  </w:style>
  <w:style w:type="character" w:customStyle="1" w:styleId="WW8Num26z0">
    <w:name w:val="WW8Num26z0"/>
    <w:rsid w:val="00CA088F"/>
    <w:rPr>
      <w:u w:val="single"/>
    </w:rPr>
  </w:style>
  <w:style w:type="character" w:customStyle="1" w:styleId="WW8Num26z1">
    <w:name w:val="WW8Num26z1"/>
    <w:rsid w:val="00CA088F"/>
    <w:rPr>
      <w:b/>
      <w:u w:val="none"/>
    </w:rPr>
  </w:style>
  <w:style w:type="character" w:customStyle="1" w:styleId="WW8Num27z0">
    <w:name w:val="WW8Num27z0"/>
    <w:rsid w:val="00CA088F"/>
    <w:rPr>
      <w:rFonts w:eastAsia="Times New Roman"/>
      <w:b w:val="0"/>
    </w:rPr>
  </w:style>
  <w:style w:type="character" w:customStyle="1" w:styleId="WW8Num28z0">
    <w:name w:val="WW8Num28z0"/>
    <w:rsid w:val="00CA088F"/>
    <w:rPr>
      <w:u w:val="single"/>
    </w:rPr>
  </w:style>
  <w:style w:type="character" w:customStyle="1" w:styleId="WW8Num28z1">
    <w:name w:val="WW8Num28z1"/>
    <w:rsid w:val="00CA088F"/>
    <w:rPr>
      <w:b/>
      <w:u w:val="none"/>
    </w:rPr>
  </w:style>
  <w:style w:type="character" w:customStyle="1" w:styleId="10">
    <w:name w:val="Основной шрифт абзаца1"/>
    <w:rsid w:val="00CA088F"/>
  </w:style>
  <w:style w:type="character" w:styleId="a3">
    <w:name w:val="page number"/>
    <w:basedOn w:val="10"/>
    <w:rsid w:val="00CA088F"/>
  </w:style>
  <w:style w:type="character" w:customStyle="1" w:styleId="30">
    <w:name w:val="Основной текст 3 Знак"/>
    <w:basedOn w:val="10"/>
    <w:rsid w:val="00CA088F"/>
    <w:rPr>
      <w:sz w:val="16"/>
      <w:szCs w:val="16"/>
      <w:lang w:val="ru-RU" w:eastAsia="ar-SA" w:bidi="ar-SA"/>
    </w:rPr>
  </w:style>
  <w:style w:type="character" w:styleId="a4">
    <w:name w:val="Hyperlink"/>
    <w:basedOn w:val="10"/>
    <w:uiPriority w:val="99"/>
    <w:rsid w:val="00CA088F"/>
    <w:rPr>
      <w:color w:val="0000FF"/>
      <w:u w:val="single"/>
    </w:rPr>
  </w:style>
  <w:style w:type="character" w:customStyle="1" w:styleId="11">
    <w:name w:val="Знак Знак1"/>
    <w:basedOn w:val="10"/>
    <w:rsid w:val="00CA088F"/>
    <w:rPr>
      <w:sz w:val="16"/>
      <w:szCs w:val="16"/>
    </w:rPr>
  </w:style>
  <w:style w:type="character" w:customStyle="1" w:styleId="2">
    <w:name w:val="Основной текст 2 Знак"/>
    <w:basedOn w:val="10"/>
    <w:rsid w:val="00CA088F"/>
  </w:style>
  <w:style w:type="character" w:customStyle="1" w:styleId="12">
    <w:name w:val="Заголовок 1 Знак"/>
    <w:basedOn w:val="10"/>
    <w:rsid w:val="00CA088F"/>
    <w:rPr>
      <w:sz w:val="28"/>
    </w:rPr>
  </w:style>
  <w:style w:type="character" w:customStyle="1" w:styleId="a5">
    <w:name w:val="Верхний колонтитул Знак"/>
    <w:basedOn w:val="10"/>
    <w:rsid w:val="00CA088F"/>
    <w:rPr>
      <w:sz w:val="28"/>
    </w:rPr>
  </w:style>
  <w:style w:type="character" w:customStyle="1" w:styleId="a6">
    <w:name w:val="Основной текст Знак"/>
    <w:basedOn w:val="10"/>
    <w:rsid w:val="00CA088F"/>
    <w:rPr>
      <w:sz w:val="28"/>
    </w:rPr>
  </w:style>
  <w:style w:type="character" w:customStyle="1" w:styleId="a7">
    <w:name w:val="Текст сноски Знак"/>
    <w:basedOn w:val="10"/>
    <w:rsid w:val="00CA088F"/>
  </w:style>
  <w:style w:type="character" w:customStyle="1" w:styleId="a8">
    <w:name w:val="Название Знак"/>
    <w:basedOn w:val="10"/>
    <w:rsid w:val="00CA088F"/>
    <w:rPr>
      <w:sz w:val="28"/>
    </w:rPr>
  </w:style>
  <w:style w:type="character" w:customStyle="1" w:styleId="a9">
    <w:name w:val="Нижний колонтитул Знак"/>
    <w:basedOn w:val="10"/>
    <w:rsid w:val="00CA088F"/>
    <w:rPr>
      <w:sz w:val="28"/>
    </w:rPr>
  </w:style>
  <w:style w:type="character" w:customStyle="1" w:styleId="aa">
    <w:name w:val="Символ сноски"/>
    <w:basedOn w:val="10"/>
    <w:rsid w:val="00CA088F"/>
    <w:rPr>
      <w:vertAlign w:val="superscript"/>
    </w:rPr>
  </w:style>
  <w:style w:type="character" w:customStyle="1" w:styleId="HTML">
    <w:name w:val="Стандартный HTML Знак"/>
    <w:basedOn w:val="10"/>
    <w:rsid w:val="00CA088F"/>
    <w:rPr>
      <w:rFonts w:ascii="Courier New" w:hAnsi="Courier New" w:cs="Courier New"/>
    </w:rPr>
  </w:style>
  <w:style w:type="character" w:styleId="HTML0">
    <w:name w:val="HTML Acronym"/>
    <w:basedOn w:val="10"/>
    <w:rsid w:val="00CA088F"/>
  </w:style>
  <w:style w:type="character" w:customStyle="1" w:styleId="ab">
    <w:name w:val="Текст выноски Знак"/>
    <w:basedOn w:val="10"/>
    <w:rsid w:val="00CA088F"/>
    <w:rPr>
      <w:rFonts w:ascii="Tahoma" w:hAnsi="Tahoma" w:cs="Tahoma"/>
      <w:sz w:val="16"/>
      <w:szCs w:val="16"/>
    </w:rPr>
  </w:style>
  <w:style w:type="character" w:styleId="ac">
    <w:name w:val="Strong"/>
    <w:basedOn w:val="10"/>
    <w:qFormat/>
    <w:rsid w:val="00CA088F"/>
    <w:rPr>
      <w:b/>
      <w:bCs/>
    </w:rPr>
  </w:style>
  <w:style w:type="character" w:customStyle="1" w:styleId="31">
    <w:name w:val="Заголовок 3 Знак"/>
    <w:basedOn w:val="10"/>
    <w:rsid w:val="00CA088F"/>
    <w:rPr>
      <w:rFonts w:ascii="Arial" w:hAnsi="Arial" w:cs="Arial"/>
      <w:b/>
      <w:bCs/>
      <w:sz w:val="26"/>
      <w:szCs w:val="26"/>
    </w:rPr>
  </w:style>
  <w:style w:type="paragraph" w:customStyle="1" w:styleId="ad">
    <w:name w:val="Заголовок"/>
    <w:basedOn w:val="a"/>
    <w:next w:val="ae"/>
    <w:rsid w:val="00CA088F"/>
    <w:pPr>
      <w:keepNext/>
      <w:spacing w:before="240" w:after="120"/>
    </w:pPr>
    <w:rPr>
      <w:rFonts w:ascii="Arial" w:eastAsia="MS Mincho" w:hAnsi="Arial" w:cs="Tahoma"/>
      <w:szCs w:val="28"/>
    </w:rPr>
  </w:style>
  <w:style w:type="paragraph" w:styleId="ae">
    <w:name w:val="Body Text"/>
    <w:basedOn w:val="a"/>
    <w:rsid w:val="00CA088F"/>
    <w:pPr>
      <w:spacing w:after="120"/>
    </w:pPr>
  </w:style>
  <w:style w:type="paragraph" w:styleId="af">
    <w:name w:val="List"/>
    <w:basedOn w:val="ae"/>
    <w:rsid w:val="00CA088F"/>
    <w:rPr>
      <w:rFonts w:ascii="Arial" w:hAnsi="Arial" w:cs="Tahoma"/>
    </w:rPr>
  </w:style>
  <w:style w:type="paragraph" w:customStyle="1" w:styleId="13">
    <w:name w:val="Название1"/>
    <w:basedOn w:val="a"/>
    <w:rsid w:val="00CA088F"/>
    <w:pPr>
      <w:suppressLineNumbers/>
      <w:spacing w:before="120" w:after="120"/>
    </w:pPr>
    <w:rPr>
      <w:rFonts w:ascii="Arial" w:hAnsi="Arial" w:cs="Tahoma"/>
      <w:i/>
      <w:iCs/>
      <w:sz w:val="20"/>
      <w:szCs w:val="24"/>
    </w:rPr>
  </w:style>
  <w:style w:type="paragraph" w:customStyle="1" w:styleId="14">
    <w:name w:val="Указатель1"/>
    <w:basedOn w:val="a"/>
    <w:rsid w:val="00CA088F"/>
    <w:pPr>
      <w:suppressLineNumbers/>
    </w:pPr>
    <w:rPr>
      <w:rFonts w:ascii="Arial" w:hAnsi="Arial" w:cs="Tahoma"/>
    </w:rPr>
  </w:style>
  <w:style w:type="paragraph" w:styleId="af0">
    <w:name w:val="header"/>
    <w:basedOn w:val="a"/>
    <w:rsid w:val="00CA088F"/>
    <w:pPr>
      <w:tabs>
        <w:tab w:val="center" w:pos="4677"/>
        <w:tab w:val="right" w:pos="9355"/>
      </w:tabs>
    </w:pPr>
  </w:style>
  <w:style w:type="paragraph" w:customStyle="1" w:styleId="310">
    <w:name w:val="Основной текст 31"/>
    <w:basedOn w:val="a"/>
    <w:rsid w:val="00CA088F"/>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CA088F"/>
    <w:rPr>
      <w:rFonts w:ascii="Verdana" w:hAnsi="Verdana" w:cs="Verdana"/>
      <w:sz w:val="20"/>
      <w:lang w:val="en-US"/>
    </w:rPr>
  </w:style>
  <w:style w:type="paragraph" w:styleId="af1">
    <w:name w:val="footnote text"/>
    <w:basedOn w:val="a"/>
    <w:rsid w:val="00CA088F"/>
    <w:rPr>
      <w:sz w:val="20"/>
    </w:rPr>
  </w:style>
  <w:style w:type="paragraph" w:styleId="af2">
    <w:name w:val="Title"/>
    <w:basedOn w:val="a"/>
    <w:next w:val="af3"/>
    <w:qFormat/>
    <w:rsid w:val="00CA088F"/>
    <w:pPr>
      <w:jc w:val="center"/>
    </w:pPr>
  </w:style>
  <w:style w:type="paragraph" w:styleId="af3">
    <w:name w:val="Subtitle"/>
    <w:basedOn w:val="ad"/>
    <w:next w:val="ae"/>
    <w:qFormat/>
    <w:rsid w:val="00CA088F"/>
    <w:pPr>
      <w:jc w:val="center"/>
    </w:pPr>
    <w:rPr>
      <w:i/>
      <w:iCs/>
    </w:rPr>
  </w:style>
  <w:style w:type="paragraph" w:styleId="af4">
    <w:name w:val="footer"/>
    <w:basedOn w:val="a"/>
    <w:rsid w:val="00CA088F"/>
    <w:pPr>
      <w:tabs>
        <w:tab w:val="center" w:pos="4677"/>
        <w:tab w:val="right" w:pos="9355"/>
      </w:tabs>
    </w:pPr>
  </w:style>
  <w:style w:type="paragraph" w:customStyle="1" w:styleId="ConsPlusNormal">
    <w:name w:val="ConsPlusNormal"/>
    <w:rsid w:val="00CA088F"/>
    <w:pPr>
      <w:suppressAutoHyphens/>
      <w:autoSpaceDE w:val="0"/>
      <w:ind w:firstLine="720"/>
    </w:pPr>
    <w:rPr>
      <w:rFonts w:ascii="Arial" w:eastAsia="Arial" w:hAnsi="Arial" w:cs="Arial"/>
      <w:lang w:eastAsia="ar-SA"/>
    </w:rPr>
  </w:style>
  <w:style w:type="paragraph" w:styleId="af5">
    <w:name w:val="List Paragraph"/>
    <w:basedOn w:val="a"/>
    <w:qFormat/>
    <w:rsid w:val="00CA088F"/>
    <w:pPr>
      <w:spacing w:after="200" w:line="276" w:lineRule="auto"/>
      <w:ind w:left="720"/>
    </w:pPr>
    <w:rPr>
      <w:rFonts w:ascii="Calibri" w:hAnsi="Calibri"/>
      <w:sz w:val="22"/>
      <w:szCs w:val="22"/>
    </w:rPr>
  </w:style>
  <w:style w:type="paragraph" w:customStyle="1" w:styleId="21">
    <w:name w:val="Основной текст 21"/>
    <w:basedOn w:val="a"/>
    <w:rsid w:val="00CA088F"/>
    <w:pPr>
      <w:spacing w:after="120" w:line="480" w:lineRule="auto"/>
    </w:pPr>
    <w:rPr>
      <w:sz w:val="20"/>
    </w:rPr>
  </w:style>
  <w:style w:type="paragraph" w:customStyle="1" w:styleId="ConsPlusNonformat">
    <w:name w:val="ConsPlusNonformat"/>
    <w:rsid w:val="00CA088F"/>
    <w:pPr>
      <w:suppressAutoHyphens/>
      <w:autoSpaceDE w:val="0"/>
    </w:pPr>
    <w:rPr>
      <w:rFonts w:ascii="Courier New" w:eastAsia="Arial" w:hAnsi="Courier New" w:cs="Courier New"/>
      <w:lang w:eastAsia="ar-SA"/>
    </w:rPr>
  </w:style>
  <w:style w:type="paragraph" w:customStyle="1" w:styleId="ConsPlusTitle">
    <w:name w:val="ConsPlusTitle"/>
    <w:rsid w:val="00CA088F"/>
    <w:pPr>
      <w:suppressAutoHyphens/>
      <w:autoSpaceDE w:val="0"/>
    </w:pPr>
    <w:rPr>
      <w:rFonts w:ascii="Arial" w:eastAsia="Arial" w:hAnsi="Arial" w:cs="Arial"/>
      <w:b/>
      <w:bCs/>
      <w:lang w:eastAsia="ar-SA"/>
    </w:rPr>
  </w:style>
  <w:style w:type="paragraph" w:customStyle="1" w:styleId="ConsNormal">
    <w:name w:val="ConsNormal"/>
    <w:rsid w:val="00CA088F"/>
    <w:pPr>
      <w:suppressAutoHyphens/>
      <w:autoSpaceDE w:val="0"/>
      <w:ind w:firstLine="720"/>
    </w:pPr>
    <w:rPr>
      <w:rFonts w:eastAsia="Arial"/>
      <w:sz w:val="22"/>
      <w:szCs w:val="22"/>
      <w:lang w:eastAsia="ar-SA"/>
    </w:rPr>
  </w:style>
  <w:style w:type="paragraph" w:styleId="HTML1">
    <w:name w:val="HTML Preformatted"/>
    <w:basedOn w:val="a"/>
    <w:rsid w:val="00CA088F"/>
    <w:rPr>
      <w:rFonts w:ascii="Courier New" w:hAnsi="Courier New" w:cs="Courier New"/>
      <w:sz w:val="20"/>
    </w:rPr>
  </w:style>
  <w:style w:type="paragraph" w:styleId="af6">
    <w:name w:val="Balloon Text"/>
    <w:basedOn w:val="a"/>
    <w:rsid w:val="00CA088F"/>
    <w:rPr>
      <w:rFonts w:ascii="Tahoma" w:hAnsi="Tahoma" w:cs="Tahoma"/>
      <w:sz w:val="16"/>
      <w:szCs w:val="16"/>
    </w:rPr>
  </w:style>
  <w:style w:type="paragraph" w:customStyle="1" w:styleId="af7">
    <w:name w:val="Содержимое врезки"/>
    <w:basedOn w:val="ae"/>
    <w:rsid w:val="00CA088F"/>
  </w:style>
  <w:style w:type="paragraph" w:customStyle="1" w:styleId="af8">
    <w:name w:val="Содержимое таблицы"/>
    <w:basedOn w:val="a"/>
    <w:rsid w:val="00CA088F"/>
    <w:pPr>
      <w:suppressLineNumbers/>
    </w:pPr>
  </w:style>
  <w:style w:type="paragraph" w:customStyle="1" w:styleId="af9">
    <w:name w:val="Заголовок таблицы"/>
    <w:basedOn w:val="af8"/>
    <w:rsid w:val="00CA088F"/>
    <w:pPr>
      <w:jc w:val="center"/>
    </w:pPr>
    <w:rPr>
      <w:b/>
      <w:bCs/>
    </w:rPr>
  </w:style>
  <w:style w:type="character" w:styleId="HTML2">
    <w:name w:val="HTML Definition"/>
    <w:basedOn w:val="a0"/>
    <w:uiPriority w:val="99"/>
    <w:unhideWhenUsed/>
    <w:rsid w:val="008F6039"/>
    <w:rPr>
      <w:i/>
      <w:iCs/>
    </w:rPr>
  </w:style>
  <w:style w:type="paragraph" w:styleId="afa">
    <w:name w:val="Plain Text"/>
    <w:basedOn w:val="a"/>
    <w:link w:val="afb"/>
    <w:uiPriority w:val="99"/>
    <w:unhideWhenUsed/>
    <w:rsid w:val="008F6039"/>
    <w:rPr>
      <w:rFonts w:ascii="Consolas" w:hAnsi="Consolas"/>
      <w:sz w:val="21"/>
      <w:szCs w:val="21"/>
    </w:rPr>
  </w:style>
  <w:style w:type="character" w:customStyle="1" w:styleId="afb">
    <w:name w:val="Текст Знак"/>
    <w:basedOn w:val="a0"/>
    <w:link w:val="afa"/>
    <w:uiPriority w:val="99"/>
    <w:rsid w:val="008F6039"/>
    <w:rPr>
      <w:rFonts w:ascii="Consolas" w:hAnsi="Consolas"/>
      <w:sz w:val="21"/>
      <w:szCs w:val="2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rutino.bdu.su/" TargetMode="External"/><Relationship Id="rId4" Type="http://schemas.openxmlformats.org/officeDocument/2006/relationships/settings" Target="settings.xml"/><Relationship Id="rId9" Type="http://schemas.openxmlformats.org/officeDocument/2006/relationships/hyperlink" Target="consultantplus://offline/ref=6E88A6DAA66D4CFED5E6DDF7B30478C27C55F8644268054B710C1CAF2AZ6m6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87B4-3874-48BD-8098-7B48DC23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Кмц</dc:creator>
  <cp:keywords/>
  <cp:lastModifiedBy>симонова</cp:lastModifiedBy>
  <cp:revision>2</cp:revision>
  <cp:lastPrinted>2014-03-26T10:16:00Z</cp:lastPrinted>
  <dcterms:created xsi:type="dcterms:W3CDTF">2014-03-26T10:17:00Z</dcterms:created>
  <dcterms:modified xsi:type="dcterms:W3CDTF">2014-03-26T10:17:00Z</dcterms:modified>
</cp:coreProperties>
</file>