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4624D1" w:rsidP="004624D1">
      <w:r>
        <w:tab/>
      </w:r>
    </w:p>
    <w:p w:rsidR="00D20772" w:rsidRPr="00F310B4" w:rsidRDefault="00D20772" w:rsidP="00F310B4">
      <w:pPr>
        <w:tabs>
          <w:tab w:val="left" w:pos="9240"/>
        </w:tabs>
        <w:ind w:right="114"/>
        <w:jc w:val="center"/>
      </w:pPr>
      <w:r w:rsidRPr="00A608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D20772" w:rsidRDefault="00EA7BBC" w:rsidP="00D207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Пятница 31 января 2014</w:t>
      </w:r>
      <w:r w:rsidR="00D20772">
        <w:rPr>
          <w:b/>
          <w:sz w:val="32"/>
          <w:szCs w:val="32"/>
        </w:rPr>
        <w:t xml:space="preserve">.                                                                                                                   </w:t>
      </w:r>
      <w:r w:rsidR="00AE41EE">
        <w:rPr>
          <w:b/>
          <w:sz w:val="32"/>
          <w:szCs w:val="32"/>
          <w:u w:val="single"/>
        </w:rPr>
        <w:t xml:space="preserve">№ </w:t>
      </w:r>
      <w:r>
        <w:rPr>
          <w:b/>
          <w:sz w:val="32"/>
          <w:szCs w:val="32"/>
          <w:u w:val="single"/>
        </w:rPr>
        <w:t>1а</w:t>
      </w:r>
    </w:p>
    <w:p w:rsidR="002C5218" w:rsidRPr="007A6BBD" w:rsidRDefault="002C5218" w:rsidP="00D20772">
      <w:pPr>
        <w:rPr>
          <w:b/>
          <w:sz w:val="20"/>
          <w:szCs w:val="20"/>
          <w:u w:val="single"/>
        </w:rPr>
      </w:pPr>
    </w:p>
    <w:p w:rsidR="002C5218" w:rsidRPr="00745F8A" w:rsidRDefault="002C5218" w:rsidP="00D20772">
      <w:pPr>
        <w:rPr>
          <w:b/>
          <w:sz w:val="20"/>
          <w:szCs w:val="20"/>
          <w:lang w:val="en-US"/>
        </w:rPr>
        <w:sectPr w:rsidR="002C5218" w:rsidRPr="00745F8A" w:rsidSect="00D4200D">
          <w:footerReference w:type="even" r:id="rId9"/>
          <w:footerReference w:type="default" r:id="rId10"/>
          <w:pgSz w:w="16838" w:h="11906" w:orient="landscape"/>
          <w:pgMar w:top="180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77BF1" w:rsidRDefault="00E77BF1" w:rsidP="00F17A10">
      <w:pPr>
        <w:jc w:val="center"/>
        <w:rPr>
          <w:b/>
          <w:sz w:val="20"/>
          <w:szCs w:val="20"/>
        </w:rPr>
      </w:pPr>
    </w:p>
    <w:p w:rsidR="00E77BF1" w:rsidRDefault="00E77BF1" w:rsidP="00F17A10">
      <w:pPr>
        <w:jc w:val="center"/>
        <w:rPr>
          <w:b/>
          <w:sz w:val="20"/>
          <w:szCs w:val="20"/>
        </w:rPr>
      </w:pPr>
    </w:p>
    <w:p w:rsidR="00865DBF" w:rsidRPr="00865DBF" w:rsidRDefault="00865DBF" w:rsidP="00865DBF">
      <w:pPr>
        <w:pStyle w:val="a3"/>
        <w:rPr>
          <w:bCs w:val="0"/>
          <w:sz w:val="22"/>
          <w:szCs w:val="22"/>
        </w:rPr>
      </w:pPr>
      <w:proofErr w:type="gramStart"/>
      <w:r w:rsidRPr="00865DBF">
        <w:rPr>
          <w:bCs w:val="0"/>
          <w:sz w:val="22"/>
          <w:szCs w:val="22"/>
        </w:rPr>
        <w:t>П</w:t>
      </w:r>
      <w:proofErr w:type="gramEnd"/>
      <w:r w:rsidRPr="00865DBF">
        <w:rPr>
          <w:bCs w:val="0"/>
          <w:sz w:val="22"/>
          <w:szCs w:val="22"/>
        </w:rPr>
        <w:t xml:space="preserve"> О С Т А Н О В Л Е Н И Е</w:t>
      </w:r>
    </w:p>
    <w:p w:rsidR="00865DBF" w:rsidRPr="00865DBF" w:rsidRDefault="00865DBF" w:rsidP="00865DBF">
      <w:pPr>
        <w:pStyle w:val="a3"/>
        <w:rPr>
          <w:bCs w:val="0"/>
          <w:sz w:val="22"/>
          <w:szCs w:val="22"/>
        </w:rPr>
      </w:pPr>
    </w:p>
    <w:p w:rsidR="002D5CF1" w:rsidRPr="002D5CF1" w:rsidRDefault="002D5CF1" w:rsidP="002D5CF1">
      <w:pPr>
        <w:pStyle w:val="a3"/>
        <w:jc w:val="left"/>
        <w:rPr>
          <w:bCs w:val="0"/>
          <w:sz w:val="20"/>
          <w:szCs w:val="20"/>
        </w:rPr>
      </w:pPr>
      <w:r w:rsidRPr="002D5CF1">
        <w:rPr>
          <w:bCs w:val="0"/>
          <w:sz w:val="20"/>
          <w:szCs w:val="20"/>
        </w:rPr>
        <w:t>« 28» мая 2013 г.                      п. Тарутино                               №  31А-П</w:t>
      </w:r>
    </w:p>
    <w:p w:rsidR="002D5CF1" w:rsidRPr="002D5CF1" w:rsidRDefault="002D5CF1" w:rsidP="002D5CF1">
      <w:pPr>
        <w:pStyle w:val="a3"/>
        <w:jc w:val="left"/>
        <w:rPr>
          <w:bCs w:val="0"/>
          <w:sz w:val="20"/>
          <w:szCs w:val="20"/>
        </w:rPr>
      </w:pPr>
    </w:p>
    <w:p w:rsidR="002D5CF1" w:rsidRPr="002D5CF1" w:rsidRDefault="002D5CF1" w:rsidP="002D5CF1">
      <w:pPr>
        <w:pStyle w:val="a3"/>
        <w:jc w:val="left"/>
        <w:rPr>
          <w:bCs w:val="0"/>
          <w:sz w:val="20"/>
          <w:szCs w:val="20"/>
        </w:rPr>
      </w:pPr>
      <w:r w:rsidRPr="002D5CF1">
        <w:rPr>
          <w:bCs w:val="0"/>
          <w:sz w:val="20"/>
          <w:szCs w:val="20"/>
        </w:rPr>
        <w:t>О назначении публичных слушаний</w:t>
      </w:r>
      <w:proofErr w:type="gramStart"/>
      <w:r w:rsidRPr="002D5CF1">
        <w:rPr>
          <w:bCs w:val="0"/>
          <w:sz w:val="20"/>
          <w:szCs w:val="20"/>
        </w:rPr>
        <w:t xml:space="preserve"> .</w:t>
      </w:r>
      <w:proofErr w:type="gramEnd"/>
    </w:p>
    <w:p w:rsidR="002D5CF1" w:rsidRPr="002D5CF1" w:rsidRDefault="002D5CF1" w:rsidP="002D5CF1">
      <w:pPr>
        <w:pStyle w:val="a3"/>
        <w:jc w:val="left"/>
        <w:rPr>
          <w:bCs w:val="0"/>
          <w:sz w:val="20"/>
          <w:szCs w:val="20"/>
        </w:rPr>
      </w:pPr>
    </w:p>
    <w:p w:rsidR="002D5CF1" w:rsidRPr="002D5CF1" w:rsidRDefault="002D5CF1" w:rsidP="002D5CF1">
      <w:pPr>
        <w:pStyle w:val="a3"/>
        <w:jc w:val="both"/>
        <w:rPr>
          <w:b w:val="0"/>
          <w:bCs w:val="0"/>
          <w:sz w:val="20"/>
          <w:szCs w:val="20"/>
        </w:rPr>
      </w:pPr>
      <w:r w:rsidRPr="002D5CF1">
        <w:rPr>
          <w:bCs w:val="0"/>
          <w:sz w:val="20"/>
          <w:szCs w:val="20"/>
        </w:rPr>
        <w:t xml:space="preserve">     </w:t>
      </w:r>
      <w:r w:rsidRPr="002D5CF1">
        <w:rPr>
          <w:b w:val="0"/>
          <w:bCs w:val="0"/>
          <w:sz w:val="20"/>
          <w:szCs w:val="20"/>
        </w:rPr>
        <w:t xml:space="preserve">  Руководствуясь ст. 38 Устава Тарутинского сельсовета Ачинского района Красноярского края, Положением «О публичных слушаниях на территории Тарутинского сельсовета», ПОСТАНОВЛЯЮ:</w:t>
      </w:r>
    </w:p>
    <w:p w:rsidR="002D5CF1" w:rsidRPr="002D5CF1" w:rsidRDefault="002D5CF1" w:rsidP="002D5CF1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>Вынести на публичные слушания следующие вопросы:</w:t>
      </w:r>
    </w:p>
    <w:p w:rsidR="002D5CF1" w:rsidRPr="002D5CF1" w:rsidRDefault="002D5CF1" w:rsidP="002D5CF1">
      <w:pPr>
        <w:pStyle w:val="ad"/>
        <w:rPr>
          <w:rStyle w:val="HTML"/>
          <w:rFonts w:ascii="Times New Roman" w:hAnsi="Times New Roman"/>
          <w:i w:val="0"/>
          <w:sz w:val="20"/>
          <w:szCs w:val="20"/>
        </w:rPr>
      </w:pPr>
      <w:r w:rsidRPr="002D5CF1">
        <w:rPr>
          <w:rFonts w:ascii="Times New Roman" w:hAnsi="Times New Roman"/>
          <w:bCs/>
          <w:sz w:val="20"/>
          <w:szCs w:val="20"/>
        </w:rPr>
        <w:t xml:space="preserve">    -проект Решения Тарутинского сельского Совета депутатов «</w:t>
      </w:r>
      <w:r w:rsidRPr="002D5CF1">
        <w:rPr>
          <w:rStyle w:val="HTML"/>
          <w:rFonts w:ascii="Times New Roman" w:hAnsi="Times New Roman"/>
          <w:i w:val="0"/>
          <w:sz w:val="20"/>
          <w:szCs w:val="20"/>
        </w:rPr>
        <w:t>О внесении изменений в Устав Тарутинского сельсовета»</w:t>
      </w:r>
    </w:p>
    <w:p w:rsidR="002D5CF1" w:rsidRPr="002D5CF1" w:rsidRDefault="002D5CF1" w:rsidP="002D5CF1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>Инициатор публичных слушаний Глава Тарутинского сельсовета.</w:t>
      </w:r>
    </w:p>
    <w:p w:rsidR="002D5CF1" w:rsidRPr="002D5CF1" w:rsidRDefault="002D5CF1" w:rsidP="002D5CF1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 xml:space="preserve">Публичные слушания назначить на 14 часов 19 июня 2013 года, по адресу: п. Тарутино, ул. </w:t>
      </w:r>
      <w:proofErr w:type="gramStart"/>
      <w:r w:rsidRPr="002D5CF1">
        <w:rPr>
          <w:b w:val="0"/>
          <w:bCs w:val="0"/>
          <w:sz w:val="20"/>
          <w:szCs w:val="20"/>
        </w:rPr>
        <w:t>Трактовая</w:t>
      </w:r>
      <w:proofErr w:type="gramEnd"/>
      <w:r w:rsidRPr="002D5CF1">
        <w:rPr>
          <w:b w:val="0"/>
          <w:bCs w:val="0"/>
          <w:sz w:val="20"/>
          <w:szCs w:val="20"/>
        </w:rPr>
        <w:t>, 34а, в здании администрации Тарутинского сельсовета.</w:t>
      </w:r>
    </w:p>
    <w:p w:rsidR="002D5CF1" w:rsidRPr="002D5CF1" w:rsidRDefault="002D5CF1" w:rsidP="002D5CF1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>Назначить организационный комитет в составе:</w:t>
      </w:r>
    </w:p>
    <w:p w:rsidR="002D5CF1" w:rsidRPr="002D5CF1" w:rsidRDefault="002D5CF1" w:rsidP="002D5CF1">
      <w:pPr>
        <w:pStyle w:val="a3"/>
        <w:ind w:left="720"/>
        <w:jc w:val="both"/>
        <w:rPr>
          <w:b w:val="0"/>
          <w:bCs w:val="0"/>
          <w:sz w:val="20"/>
          <w:szCs w:val="20"/>
        </w:rPr>
      </w:pPr>
      <w:proofErr w:type="spellStart"/>
      <w:r w:rsidRPr="002D5CF1">
        <w:rPr>
          <w:b w:val="0"/>
          <w:bCs w:val="0"/>
          <w:sz w:val="20"/>
          <w:szCs w:val="20"/>
        </w:rPr>
        <w:t>Горлушкина</w:t>
      </w:r>
      <w:proofErr w:type="spellEnd"/>
      <w:r w:rsidRPr="002D5CF1">
        <w:rPr>
          <w:b w:val="0"/>
          <w:bCs w:val="0"/>
          <w:sz w:val="20"/>
          <w:szCs w:val="20"/>
        </w:rPr>
        <w:t xml:space="preserve"> Т.Н.. –гл. бухгалтер администрации Тарутинского сельсовета;</w:t>
      </w:r>
    </w:p>
    <w:p w:rsidR="002D5CF1" w:rsidRPr="002D5CF1" w:rsidRDefault="002D5CF1" w:rsidP="002D5CF1">
      <w:pPr>
        <w:pStyle w:val="a3"/>
        <w:ind w:left="720"/>
        <w:jc w:val="both"/>
        <w:rPr>
          <w:b w:val="0"/>
          <w:bCs w:val="0"/>
          <w:sz w:val="20"/>
          <w:szCs w:val="20"/>
        </w:rPr>
      </w:pPr>
      <w:proofErr w:type="spellStart"/>
      <w:r w:rsidRPr="002D5CF1">
        <w:rPr>
          <w:b w:val="0"/>
          <w:bCs w:val="0"/>
          <w:sz w:val="20"/>
          <w:szCs w:val="20"/>
        </w:rPr>
        <w:t>Скобельцина</w:t>
      </w:r>
      <w:proofErr w:type="spellEnd"/>
      <w:r w:rsidRPr="002D5CF1">
        <w:rPr>
          <w:b w:val="0"/>
          <w:bCs w:val="0"/>
          <w:sz w:val="20"/>
          <w:szCs w:val="20"/>
        </w:rPr>
        <w:t xml:space="preserve"> А.Н. – специалист по жилищным вопросам</w:t>
      </w:r>
    </w:p>
    <w:p w:rsidR="002D5CF1" w:rsidRPr="002D5CF1" w:rsidRDefault="002D5CF1" w:rsidP="002D5CF1">
      <w:pPr>
        <w:pStyle w:val="a3"/>
        <w:ind w:left="72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>Рутковская Н.Н. – вед</w:t>
      </w:r>
      <w:proofErr w:type="gramStart"/>
      <w:r w:rsidRPr="002D5CF1">
        <w:rPr>
          <w:b w:val="0"/>
          <w:bCs w:val="0"/>
          <w:sz w:val="20"/>
          <w:szCs w:val="20"/>
        </w:rPr>
        <w:t>.</w:t>
      </w:r>
      <w:proofErr w:type="gramEnd"/>
      <w:r w:rsidRPr="002D5CF1">
        <w:rPr>
          <w:b w:val="0"/>
          <w:bCs w:val="0"/>
          <w:sz w:val="20"/>
          <w:szCs w:val="20"/>
        </w:rPr>
        <w:t xml:space="preserve"> </w:t>
      </w:r>
      <w:proofErr w:type="gramStart"/>
      <w:r w:rsidRPr="002D5CF1">
        <w:rPr>
          <w:b w:val="0"/>
          <w:bCs w:val="0"/>
          <w:sz w:val="20"/>
          <w:szCs w:val="20"/>
        </w:rPr>
        <w:t>с</w:t>
      </w:r>
      <w:proofErr w:type="gramEnd"/>
      <w:r w:rsidRPr="002D5CF1">
        <w:rPr>
          <w:b w:val="0"/>
          <w:bCs w:val="0"/>
          <w:sz w:val="20"/>
          <w:szCs w:val="20"/>
        </w:rPr>
        <w:t>пециалист администрации Тарутинского сельсовета;</w:t>
      </w:r>
    </w:p>
    <w:p w:rsidR="002D5CF1" w:rsidRPr="002D5CF1" w:rsidRDefault="002D5CF1" w:rsidP="002D5CF1">
      <w:pPr>
        <w:pStyle w:val="a3"/>
        <w:ind w:left="72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>Стрелкова Г.А. – депутат Тарутинского сельского Совета;</w:t>
      </w:r>
    </w:p>
    <w:p w:rsidR="002D5CF1" w:rsidRPr="002D5CF1" w:rsidRDefault="002D5CF1" w:rsidP="002D5CF1">
      <w:pPr>
        <w:pStyle w:val="a3"/>
        <w:ind w:left="720"/>
        <w:jc w:val="both"/>
        <w:rPr>
          <w:b w:val="0"/>
          <w:bCs w:val="0"/>
          <w:sz w:val="20"/>
          <w:szCs w:val="20"/>
        </w:rPr>
      </w:pPr>
      <w:proofErr w:type="spellStart"/>
      <w:r w:rsidRPr="002D5CF1">
        <w:rPr>
          <w:b w:val="0"/>
          <w:bCs w:val="0"/>
          <w:sz w:val="20"/>
          <w:szCs w:val="20"/>
        </w:rPr>
        <w:t>Стыглиц</w:t>
      </w:r>
      <w:proofErr w:type="spellEnd"/>
      <w:r w:rsidRPr="002D5CF1">
        <w:rPr>
          <w:b w:val="0"/>
          <w:bCs w:val="0"/>
          <w:sz w:val="20"/>
          <w:szCs w:val="20"/>
        </w:rPr>
        <w:t xml:space="preserve"> Т.Р. – представитель общественности.</w:t>
      </w:r>
    </w:p>
    <w:p w:rsidR="002D5CF1" w:rsidRPr="002D5CF1" w:rsidRDefault="002D5CF1" w:rsidP="002D5CF1">
      <w:pPr>
        <w:pStyle w:val="a3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 xml:space="preserve">     5. Организационное обеспечение деятельности </w:t>
      </w:r>
      <w:proofErr w:type="gramStart"/>
      <w:r w:rsidRPr="002D5CF1">
        <w:rPr>
          <w:b w:val="0"/>
          <w:bCs w:val="0"/>
          <w:sz w:val="20"/>
          <w:szCs w:val="20"/>
        </w:rPr>
        <w:t>организационного</w:t>
      </w:r>
      <w:proofErr w:type="gramEnd"/>
      <w:r w:rsidRPr="002D5CF1">
        <w:rPr>
          <w:b w:val="0"/>
          <w:bCs w:val="0"/>
          <w:sz w:val="20"/>
          <w:szCs w:val="20"/>
        </w:rPr>
        <w:t xml:space="preserve">      </w:t>
      </w:r>
    </w:p>
    <w:p w:rsidR="002D5CF1" w:rsidRPr="002D5CF1" w:rsidRDefault="002D5CF1" w:rsidP="002D5CF1">
      <w:pPr>
        <w:pStyle w:val="a3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 xml:space="preserve">          комитета возложить на администрацию сельсовета.</w:t>
      </w:r>
    </w:p>
    <w:p w:rsidR="002D5CF1" w:rsidRPr="002D5CF1" w:rsidRDefault="002D5CF1" w:rsidP="002D5CF1">
      <w:pPr>
        <w:pStyle w:val="ad"/>
        <w:numPr>
          <w:ilvl w:val="0"/>
          <w:numId w:val="11"/>
        </w:numPr>
        <w:rPr>
          <w:rFonts w:ascii="Times New Roman" w:hAnsi="Times New Roman"/>
          <w:bCs/>
          <w:sz w:val="20"/>
          <w:szCs w:val="20"/>
        </w:rPr>
      </w:pPr>
      <w:r w:rsidRPr="002D5CF1">
        <w:rPr>
          <w:rFonts w:ascii="Times New Roman" w:hAnsi="Times New Roman"/>
          <w:bCs/>
          <w:sz w:val="20"/>
          <w:szCs w:val="20"/>
        </w:rPr>
        <w:t>Организационному комитету до 10.07.2013 г.  довести до сведения жителей Тарутинского сельсовета проект «</w:t>
      </w:r>
      <w:r w:rsidRPr="002D5CF1">
        <w:rPr>
          <w:rStyle w:val="HTML"/>
          <w:rFonts w:ascii="Times New Roman" w:hAnsi="Times New Roman"/>
          <w:i w:val="0"/>
          <w:sz w:val="20"/>
          <w:szCs w:val="20"/>
        </w:rPr>
        <w:t xml:space="preserve">О внесении изменений в </w:t>
      </w:r>
      <w:r w:rsidRPr="002D5CF1">
        <w:rPr>
          <w:rStyle w:val="HTML"/>
          <w:rFonts w:ascii="Times New Roman" w:hAnsi="Times New Roman"/>
          <w:i w:val="0"/>
          <w:sz w:val="20"/>
          <w:szCs w:val="20"/>
        </w:rPr>
        <w:lastRenderedPageBreak/>
        <w:t xml:space="preserve">Устав Тарутинского сельсовета», </w:t>
      </w:r>
      <w:r w:rsidRPr="002D5CF1">
        <w:rPr>
          <w:rFonts w:ascii="Times New Roman" w:hAnsi="Times New Roman"/>
          <w:bCs/>
          <w:sz w:val="20"/>
          <w:szCs w:val="20"/>
        </w:rPr>
        <w:t>место нахождения организационного комитета, дату, время и место проведения публичных слушаний.</w:t>
      </w:r>
    </w:p>
    <w:p w:rsidR="002D5CF1" w:rsidRPr="002D5CF1" w:rsidRDefault="002D5CF1" w:rsidP="002D5CF1">
      <w:pPr>
        <w:pStyle w:val="ad"/>
        <w:rPr>
          <w:rFonts w:ascii="Times New Roman" w:hAnsi="Times New Roman"/>
          <w:bCs/>
          <w:sz w:val="20"/>
          <w:szCs w:val="20"/>
        </w:rPr>
      </w:pPr>
    </w:p>
    <w:p w:rsidR="002D5CF1" w:rsidRPr="002D5CF1" w:rsidRDefault="002D5CF1" w:rsidP="002D5CF1">
      <w:pPr>
        <w:pStyle w:val="ad"/>
        <w:rPr>
          <w:rFonts w:ascii="Times New Roman" w:hAnsi="Times New Roman"/>
          <w:iCs/>
          <w:sz w:val="20"/>
          <w:szCs w:val="20"/>
        </w:rPr>
      </w:pPr>
    </w:p>
    <w:p w:rsidR="002D5CF1" w:rsidRPr="002D5CF1" w:rsidRDefault="002D5CF1" w:rsidP="002D5CF1">
      <w:pPr>
        <w:pStyle w:val="a3"/>
        <w:ind w:left="36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 xml:space="preserve">7. </w:t>
      </w:r>
      <w:proofErr w:type="gramStart"/>
      <w:r w:rsidRPr="002D5CF1">
        <w:rPr>
          <w:b w:val="0"/>
          <w:bCs w:val="0"/>
          <w:sz w:val="20"/>
          <w:szCs w:val="20"/>
        </w:rPr>
        <w:t>Контроль за</w:t>
      </w:r>
      <w:proofErr w:type="gramEnd"/>
      <w:r w:rsidRPr="002D5CF1">
        <w:rPr>
          <w:b w:val="0"/>
          <w:bCs w:val="0"/>
          <w:sz w:val="20"/>
          <w:szCs w:val="20"/>
        </w:rPr>
        <w:t xml:space="preserve"> исполнением постановления оставляю за собой.</w:t>
      </w:r>
    </w:p>
    <w:p w:rsidR="002D5CF1" w:rsidRPr="002D5CF1" w:rsidRDefault="002D5CF1" w:rsidP="002D5CF1">
      <w:pPr>
        <w:pStyle w:val="a3"/>
        <w:ind w:left="360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>8. Постановление вступает в  силу со дня подписания и подлежит опубликованию в информационном листе администрации Тарутинского сельсовета «Сельские вести»</w:t>
      </w:r>
    </w:p>
    <w:p w:rsidR="002D5CF1" w:rsidRPr="002D5CF1" w:rsidRDefault="002D5CF1" w:rsidP="002D5CF1">
      <w:pPr>
        <w:pStyle w:val="a3"/>
        <w:jc w:val="both"/>
        <w:rPr>
          <w:b w:val="0"/>
          <w:bCs w:val="0"/>
          <w:sz w:val="20"/>
          <w:szCs w:val="20"/>
        </w:rPr>
      </w:pPr>
      <w:r w:rsidRPr="002D5CF1">
        <w:rPr>
          <w:b w:val="0"/>
          <w:bCs w:val="0"/>
          <w:sz w:val="20"/>
          <w:szCs w:val="20"/>
        </w:rPr>
        <w:t xml:space="preserve"> </w:t>
      </w:r>
    </w:p>
    <w:p w:rsidR="002D5CF1" w:rsidRPr="002D5CF1" w:rsidRDefault="002D5CF1" w:rsidP="002D5CF1">
      <w:pPr>
        <w:pStyle w:val="a3"/>
        <w:jc w:val="both"/>
        <w:rPr>
          <w:bCs w:val="0"/>
          <w:sz w:val="20"/>
          <w:szCs w:val="20"/>
        </w:rPr>
      </w:pPr>
      <w:r w:rsidRPr="002D5CF1">
        <w:rPr>
          <w:bCs w:val="0"/>
          <w:sz w:val="20"/>
          <w:szCs w:val="20"/>
        </w:rPr>
        <w:t xml:space="preserve">Глава </w:t>
      </w:r>
    </w:p>
    <w:p w:rsidR="002D5CF1" w:rsidRPr="002D5CF1" w:rsidRDefault="002D5CF1" w:rsidP="002D5CF1">
      <w:pPr>
        <w:pStyle w:val="a3"/>
        <w:jc w:val="both"/>
        <w:rPr>
          <w:bCs w:val="0"/>
          <w:sz w:val="20"/>
          <w:szCs w:val="20"/>
        </w:rPr>
      </w:pPr>
      <w:r w:rsidRPr="002D5CF1">
        <w:rPr>
          <w:bCs w:val="0"/>
          <w:sz w:val="20"/>
          <w:szCs w:val="20"/>
        </w:rPr>
        <w:t>Тарутинского сельсовета                                                              В.А. Потехин</w:t>
      </w:r>
    </w:p>
    <w:p w:rsidR="002D5CF1" w:rsidRPr="002D5CF1" w:rsidRDefault="002D5CF1" w:rsidP="002D5CF1">
      <w:pPr>
        <w:pStyle w:val="a3"/>
        <w:jc w:val="left"/>
        <w:rPr>
          <w:b w:val="0"/>
          <w:bCs w:val="0"/>
          <w:sz w:val="20"/>
          <w:szCs w:val="20"/>
        </w:rPr>
      </w:pPr>
    </w:p>
    <w:p w:rsidR="00865DBF" w:rsidRPr="002D5CF1" w:rsidRDefault="00865DBF" w:rsidP="00865DBF">
      <w:pPr>
        <w:pStyle w:val="a3"/>
        <w:jc w:val="left"/>
        <w:rPr>
          <w:bCs w:val="0"/>
          <w:sz w:val="20"/>
          <w:szCs w:val="20"/>
        </w:rPr>
      </w:pPr>
    </w:p>
    <w:p w:rsidR="00865DBF" w:rsidRPr="002D5CF1" w:rsidRDefault="00865DBF" w:rsidP="00865DBF">
      <w:pPr>
        <w:pStyle w:val="a3"/>
        <w:jc w:val="left"/>
        <w:rPr>
          <w:bCs w:val="0"/>
          <w:sz w:val="20"/>
          <w:szCs w:val="20"/>
        </w:rPr>
      </w:pPr>
    </w:p>
    <w:p w:rsidR="00865DBF" w:rsidRPr="002D5CF1" w:rsidRDefault="00865DBF" w:rsidP="00865DBF">
      <w:pPr>
        <w:pStyle w:val="a3"/>
        <w:jc w:val="left"/>
        <w:rPr>
          <w:bCs w:val="0"/>
          <w:sz w:val="20"/>
          <w:szCs w:val="20"/>
        </w:rPr>
      </w:pPr>
    </w:p>
    <w:p w:rsidR="00865DBF" w:rsidRPr="002D5CF1" w:rsidRDefault="00865DBF" w:rsidP="00865DBF">
      <w:pPr>
        <w:pStyle w:val="a3"/>
        <w:ind w:left="360"/>
        <w:jc w:val="left"/>
        <w:rPr>
          <w:bCs w:val="0"/>
          <w:sz w:val="20"/>
          <w:szCs w:val="20"/>
        </w:rPr>
      </w:pPr>
    </w:p>
    <w:p w:rsidR="00865DBF" w:rsidRPr="002D5CF1" w:rsidRDefault="00865DBF" w:rsidP="00D4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proofErr w:type="gramStart"/>
      <w:r w:rsidRPr="002D5CF1">
        <w:rPr>
          <w:b/>
          <w:sz w:val="20"/>
          <w:szCs w:val="20"/>
        </w:rPr>
        <w:t>О</w:t>
      </w:r>
      <w:proofErr w:type="gramEnd"/>
      <w:r w:rsidRPr="002D5CF1">
        <w:rPr>
          <w:b/>
          <w:sz w:val="20"/>
          <w:szCs w:val="20"/>
        </w:rPr>
        <w:t xml:space="preserve"> Б Ъ Я В Л Е Н И Е</w:t>
      </w:r>
    </w:p>
    <w:p w:rsidR="00865DBF" w:rsidRPr="002D5CF1" w:rsidRDefault="00865DBF" w:rsidP="00865DBF">
      <w:pPr>
        <w:rPr>
          <w:sz w:val="20"/>
          <w:szCs w:val="20"/>
        </w:rPr>
      </w:pPr>
    </w:p>
    <w:p w:rsidR="00865DBF" w:rsidRPr="002D5CF1" w:rsidRDefault="00865DBF" w:rsidP="00865DBF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X="-1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0"/>
      </w:tblGrid>
      <w:tr w:rsidR="00D4200D" w:rsidRPr="002D5CF1" w:rsidTr="002D5CF1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7050" w:type="dxa"/>
          </w:tcPr>
          <w:p w:rsidR="00D4200D" w:rsidRPr="002D5CF1" w:rsidRDefault="00D4200D" w:rsidP="00D4200D">
            <w:pPr>
              <w:jc w:val="both"/>
              <w:rPr>
                <w:b/>
                <w:sz w:val="20"/>
                <w:szCs w:val="20"/>
              </w:rPr>
            </w:pPr>
            <w:r w:rsidRPr="002D5CF1">
              <w:rPr>
                <w:b/>
                <w:sz w:val="20"/>
                <w:szCs w:val="20"/>
              </w:rPr>
              <w:t xml:space="preserve">        </w:t>
            </w:r>
            <w:r w:rsidR="002D5CF1">
              <w:rPr>
                <w:b/>
                <w:sz w:val="20"/>
                <w:szCs w:val="20"/>
              </w:rPr>
              <w:t>19 июня 2013г</w:t>
            </w:r>
            <w:r w:rsidRPr="002D5CF1">
              <w:rPr>
                <w:b/>
                <w:sz w:val="20"/>
                <w:szCs w:val="20"/>
              </w:rPr>
              <w:t xml:space="preserve">. в 14.00 в здании администрации Тарутинского сельсовета, по адресу: п. Тарутино, ул. </w:t>
            </w:r>
            <w:proofErr w:type="gramStart"/>
            <w:r w:rsidRPr="002D5CF1">
              <w:rPr>
                <w:b/>
                <w:sz w:val="20"/>
                <w:szCs w:val="20"/>
              </w:rPr>
              <w:t>Трактовая</w:t>
            </w:r>
            <w:proofErr w:type="gramEnd"/>
            <w:r w:rsidRPr="002D5CF1">
              <w:rPr>
                <w:b/>
                <w:sz w:val="20"/>
                <w:szCs w:val="20"/>
              </w:rPr>
              <w:t>, 34а, состоятся публичные слушания по обсуждению следующих вопросов:</w:t>
            </w:r>
          </w:p>
          <w:p w:rsidR="00D4200D" w:rsidRPr="002D5CF1" w:rsidRDefault="00D4200D" w:rsidP="00D4200D">
            <w:pPr>
              <w:pStyle w:val="ad"/>
              <w:rPr>
                <w:rStyle w:val="HTML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2D5CF1">
              <w:rPr>
                <w:rFonts w:ascii="Times New Roman" w:hAnsi="Times New Roman"/>
                <w:b/>
                <w:bCs/>
                <w:sz w:val="20"/>
                <w:szCs w:val="20"/>
              </w:rPr>
              <w:t>-проект Решения Тарутинского сельского Совета депутатов «</w:t>
            </w:r>
            <w:r w:rsidRPr="002D5CF1">
              <w:rPr>
                <w:rStyle w:val="HTML"/>
                <w:rFonts w:ascii="Times New Roman" w:hAnsi="Times New Roman"/>
                <w:b/>
                <w:i w:val="0"/>
                <w:sz w:val="20"/>
                <w:szCs w:val="20"/>
              </w:rPr>
              <w:t>О внесении изменений в Устав</w:t>
            </w:r>
            <w:r w:rsidR="002D5CF1">
              <w:rPr>
                <w:rStyle w:val="HTML"/>
                <w:rFonts w:ascii="Times New Roman" w:hAnsi="Times New Roman"/>
                <w:b/>
                <w:i w:val="0"/>
                <w:sz w:val="20"/>
                <w:szCs w:val="20"/>
              </w:rPr>
              <w:t xml:space="preserve"> Тарутинского сельсовета»</w:t>
            </w:r>
          </w:p>
          <w:p w:rsidR="00D4200D" w:rsidRPr="002D5CF1" w:rsidRDefault="00D4200D" w:rsidP="00D4200D">
            <w:pPr>
              <w:jc w:val="both"/>
              <w:rPr>
                <w:b/>
                <w:sz w:val="20"/>
                <w:szCs w:val="20"/>
              </w:rPr>
            </w:pPr>
            <w:r w:rsidRPr="002D5CF1">
              <w:rPr>
                <w:b/>
                <w:bCs/>
                <w:sz w:val="20"/>
                <w:szCs w:val="20"/>
              </w:rPr>
              <w:t xml:space="preserve">      </w:t>
            </w:r>
            <w:r w:rsidRPr="002D5CF1">
              <w:rPr>
                <w:b/>
                <w:sz w:val="20"/>
                <w:szCs w:val="20"/>
              </w:rPr>
              <w:t>Приглашаются все совершеннолетние жители Тарутинского сельсовета.</w:t>
            </w:r>
          </w:p>
          <w:p w:rsidR="00D4200D" w:rsidRPr="002D5CF1" w:rsidRDefault="00D4200D" w:rsidP="00D4200D">
            <w:pPr>
              <w:jc w:val="both"/>
              <w:rPr>
                <w:b/>
                <w:bCs/>
                <w:sz w:val="20"/>
                <w:szCs w:val="20"/>
              </w:rPr>
            </w:pPr>
            <w:r w:rsidRPr="002D5CF1">
              <w:rPr>
                <w:b/>
                <w:sz w:val="20"/>
                <w:szCs w:val="20"/>
              </w:rPr>
              <w:t xml:space="preserve">Ознакомиться с </w:t>
            </w:r>
            <w:r w:rsidRPr="002D5CF1">
              <w:rPr>
                <w:b/>
                <w:bCs/>
                <w:sz w:val="20"/>
                <w:szCs w:val="20"/>
              </w:rPr>
              <w:t>проектом  Решения Тарутинского сельского Совета депутатов «</w:t>
            </w:r>
            <w:r w:rsidRPr="002D5CF1">
              <w:rPr>
                <w:rStyle w:val="HTML"/>
                <w:b/>
                <w:i w:val="0"/>
                <w:sz w:val="20"/>
                <w:szCs w:val="20"/>
              </w:rPr>
              <w:t>О внесении изменений в Устав Тарутинского сельсовета»</w:t>
            </w:r>
          </w:p>
          <w:p w:rsidR="00D4200D" w:rsidRPr="002D5CF1" w:rsidRDefault="00D4200D" w:rsidP="00D4200D">
            <w:pPr>
              <w:jc w:val="both"/>
              <w:rPr>
                <w:b/>
                <w:sz w:val="20"/>
                <w:szCs w:val="20"/>
              </w:rPr>
            </w:pPr>
            <w:r w:rsidRPr="002D5CF1">
              <w:rPr>
                <w:b/>
                <w:sz w:val="20"/>
                <w:szCs w:val="20"/>
              </w:rPr>
              <w:t xml:space="preserve"> можно в администрации Тарутинского сельсовета, по адресу: п. Тарутино, ул. </w:t>
            </w:r>
            <w:proofErr w:type="gramStart"/>
            <w:r w:rsidRPr="002D5CF1">
              <w:rPr>
                <w:b/>
                <w:sz w:val="20"/>
                <w:szCs w:val="20"/>
              </w:rPr>
              <w:t>Трактовая</w:t>
            </w:r>
            <w:proofErr w:type="gramEnd"/>
            <w:r w:rsidRPr="002D5CF1">
              <w:rPr>
                <w:b/>
                <w:sz w:val="20"/>
                <w:szCs w:val="20"/>
              </w:rPr>
              <w:t>, 34а с 8.00 до 16.00 часов.</w:t>
            </w:r>
          </w:p>
          <w:p w:rsidR="00D4200D" w:rsidRPr="002D5CF1" w:rsidRDefault="00D4200D" w:rsidP="00D4200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65DBF" w:rsidRPr="00865DBF" w:rsidRDefault="00865DBF" w:rsidP="00865DBF">
      <w:pPr>
        <w:pStyle w:val="a3"/>
        <w:ind w:left="360"/>
        <w:jc w:val="left"/>
        <w:rPr>
          <w:bCs w:val="0"/>
          <w:sz w:val="22"/>
          <w:szCs w:val="22"/>
        </w:rPr>
      </w:pPr>
    </w:p>
    <w:p w:rsidR="00865DBF" w:rsidRDefault="00865DBF" w:rsidP="00865DBF">
      <w:pPr>
        <w:pStyle w:val="a3"/>
        <w:jc w:val="left"/>
        <w:rPr>
          <w:bCs w:val="0"/>
          <w:sz w:val="28"/>
          <w:szCs w:val="28"/>
        </w:rPr>
      </w:pPr>
    </w:p>
    <w:p w:rsidR="00865DBF" w:rsidRDefault="00865DBF" w:rsidP="00865DBF"/>
    <w:p w:rsidR="00D4200D" w:rsidRPr="00D4200D" w:rsidRDefault="00D4200D" w:rsidP="00D4200D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Проект                          </w:t>
      </w:r>
      <w:proofErr w:type="gramStart"/>
      <w:r w:rsidRPr="00D4200D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Pr="00D4200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 Ш Е Н И Е</w:t>
      </w:r>
    </w:p>
    <w:p w:rsidR="00D4200D" w:rsidRDefault="00D4200D" w:rsidP="00D4200D"/>
    <w:p w:rsidR="00D4200D" w:rsidRDefault="00D4200D" w:rsidP="00D4200D">
      <w:pPr>
        <w:rPr>
          <w:b/>
          <w:bCs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D4200D" w:rsidTr="00AC0A47">
        <w:tc>
          <w:tcPr>
            <w:tcW w:w="5920" w:type="dxa"/>
          </w:tcPr>
          <w:p w:rsidR="00D4200D" w:rsidRPr="00FE3579" w:rsidRDefault="00D4200D" w:rsidP="00AC0A47">
            <w:pPr>
              <w:rPr>
                <w:b/>
                <w:bCs/>
              </w:rPr>
            </w:pPr>
            <w:r>
              <w:rPr>
                <w:b/>
              </w:rPr>
              <w:t>____</w:t>
            </w:r>
            <w:r w:rsidRPr="00FE3579">
              <w:rPr>
                <w:b/>
              </w:rPr>
              <w:t xml:space="preserve">                                       п. Тарутино                                </w:t>
            </w:r>
          </w:p>
        </w:tc>
        <w:tc>
          <w:tcPr>
            <w:tcW w:w="4785" w:type="dxa"/>
          </w:tcPr>
          <w:p w:rsidR="00D4200D" w:rsidRPr="00FE3579" w:rsidRDefault="00D4200D" w:rsidP="00D4200D">
            <w:pPr>
              <w:rPr>
                <w:b/>
                <w:bCs/>
              </w:rPr>
            </w:pPr>
            <w:r w:rsidRPr="00FE3579">
              <w:rPr>
                <w:b/>
              </w:rPr>
              <w:t xml:space="preserve">         № </w:t>
            </w:r>
            <w:r>
              <w:rPr>
                <w:b/>
              </w:rPr>
              <w:t>____</w:t>
            </w:r>
          </w:p>
        </w:tc>
      </w:tr>
    </w:tbl>
    <w:p w:rsidR="00D4200D" w:rsidRDefault="00D4200D" w:rsidP="00D4200D">
      <w:pPr>
        <w:rPr>
          <w:b/>
          <w:bCs/>
        </w:rPr>
      </w:pPr>
    </w:p>
    <w:p w:rsidR="00D4200D" w:rsidRPr="00D4200D" w:rsidRDefault="00D4200D" w:rsidP="00D4200D">
      <w:pPr>
        <w:pStyle w:val="ad"/>
        <w:rPr>
          <w:rStyle w:val="HTML"/>
          <w:rFonts w:ascii="Times New Roman" w:hAnsi="Times New Roman"/>
          <w:b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>О внесении изменений в Устав</w:t>
      </w:r>
    </w:p>
    <w:p w:rsidR="00D4200D" w:rsidRPr="00D4200D" w:rsidRDefault="00D4200D" w:rsidP="00D4200D">
      <w:pPr>
        <w:pStyle w:val="ad"/>
        <w:rPr>
          <w:rStyle w:val="HTML"/>
          <w:rFonts w:ascii="Times New Roman" w:hAnsi="Times New Roman"/>
          <w:b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>Тарутинского  сельсовета.</w:t>
      </w:r>
    </w:p>
    <w:p w:rsidR="00D4200D" w:rsidRPr="00D4200D" w:rsidRDefault="00D4200D" w:rsidP="00D4200D">
      <w:pPr>
        <w:pStyle w:val="ad"/>
        <w:rPr>
          <w:rStyle w:val="HTML"/>
          <w:rFonts w:ascii="Times New Roman" w:hAnsi="Times New Roman"/>
          <w:i w:val="0"/>
          <w:sz w:val="22"/>
          <w:szCs w:val="22"/>
        </w:rPr>
      </w:pPr>
    </w:p>
    <w:p w:rsidR="002D5CF1" w:rsidRDefault="002D5CF1" w:rsidP="002D5CF1">
      <w:pPr>
        <w:autoSpaceDE w:val="0"/>
        <w:ind w:firstLine="708"/>
        <w:jc w:val="both"/>
        <w:rPr>
          <w:b/>
        </w:rPr>
      </w:pPr>
      <w:r>
        <w:t xml:space="preserve">В целях приведения Устава Тарутинского  сельсовета Ачинского района Красноярского края в соответствие с действующим законодательством, руководствуясь  статьями 21, 59 Устава Тарутинского сельсовета, Тарутинский  сельский Совет депутатов </w:t>
      </w:r>
      <w:r>
        <w:rPr>
          <w:b/>
        </w:rPr>
        <w:t xml:space="preserve">РЕШИЛ:  </w:t>
      </w:r>
    </w:p>
    <w:p w:rsidR="002D5CF1" w:rsidRDefault="002D5CF1" w:rsidP="002D5CF1">
      <w:pPr>
        <w:autoSpaceDE w:val="0"/>
        <w:ind w:firstLine="708"/>
        <w:jc w:val="both"/>
      </w:pPr>
    </w:p>
    <w:p w:rsidR="002D5CF1" w:rsidRDefault="002D5CF1" w:rsidP="002D5CF1">
      <w:pPr>
        <w:numPr>
          <w:ilvl w:val="2"/>
          <w:numId w:val="12"/>
        </w:numPr>
        <w:suppressAutoHyphens/>
        <w:autoSpaceDE w:val="0"/>
        <w:ind w:left="0" w:firstLine="708"/>
        <w:jc w:val="both"/>
      </w:pPr>
      <w:r>
        <w:t>В Устав Тарутинского  сельсовета Ачинского района Красноярского края внести следующие изменения и дополнения:</w:t>
      </w:r>
    </w:p>
    <w:p w:rsidR="002D5CF1" w:rsidRDefault="002D5CF1" w:rsidP="002D5CF1">
      <w:pPr>
        <w:autoSpaceDE w:val="0"/>
        <w:ind w:firstLine="708"/>
        <w:jc w:val="both"/>
      </w:pPr>
    </w:p>
    <w:p w:rsidR="002D5CF1" w:rsidRDefault="002D5CF1" w:rsidP="002D5CF1">
      <w:pPr>
        <w:numPr>
          <w:ilvl w:val="1"/>
          <w:numId w:val="13"/>
        </w:numPr>
        <w:suppressAutoHyphens/>
        <w:autoSpaceDE w:val="0"/>
        <w:ind w:left="0" w:firstLine="708"/>
        <w:jc w:val="both"/>
      </w:pPr>
      <w:r>
        <w:t xml:space="preserve">В подпункте 23 пункта 1 статьи 7 после слов «осуществление мероприятий </w:t>
      </w:r>
      <w:proofErr w:type="gramStart"/>
      <w:r>
        <w:t>по</w:t>
      </w:r>
      <w:proofErr w:type="gramEnd"/>
      <w:r>
        <w:t xml:space="preserve">»  дополнить </w:t>
      </w:r>
      <w:proofErr w:type="gramStart"/>
      <w:r>
        <w:t>словами</w:t>
      </w:r>
      <w:proofErr w:type="gramEnd"/>
      <w:r>
        <w:t xml:space="preserve"> «территориальной обороне и».</w:t>
      </w:r>
    </w:p>
    <w:p w:rsidR="002D5CF1" w:rsidRDefault="002D5CF1" w:rsidP="002D5CF1">
      <w:pPr>
        <w:autoSpaceDE w:val="0"/>
        <w:ind w:firstLine="708"/>
        <w:jc w:val="both"/>
      </w:pPr>
    </w:p>
    <w:p w:rsidR="002D5CF1" w:rsidRDefault="002D5CF1" w:rsidP="002D5CF1">
      <w:pPr>
        <w:numPr>
          <w:ilvl w:val="1"/>
          <w:numId w:val="13"/>
        </w:numPr>
        <w:suppressAutoHyphens/>
        <w:autoSpaceDE w:val="0"/>
        <w:ind w:left="0" w:firstLine="708"/>
        <w:jc w:val="both"/>
      </w:pPr>
      <w:r>
        <w:t>В пункте 1 статьи 7.1. подпункт 5 исключить.</w:t>
      </w:r>
    </w:p>
    <w:p w:rsidR="002D5CF1" w:rsidRDefault="002D5CF1" w:rsidP="002D5CF1">
      <w:pPr>
        <w:autoSpaceDE w:val="0"/>
        <w:ind w:firstLine="708"/>
        <w:jc w:val="both"/>
      </w:pPr>
    </w:p>
    <w:p w:rsidR="002D5CF1" w:rsidRDefault="002D5CF1" w:rsidP="002D5CF1">
      <w:pPr>
        <w:autoSpaceDE w:val="0"/>
        <w:jc w:val="both"/>
      </w:pPr>
      <w:r>
        <w:tab/>
        <w:t>1.3. Пункт 1 статьи 8.1. дополнить подпунктом 6.1 следующего содержания:</w:t>
      </w:r>
    </w:p>
    <w:p w:rsidR="002D5CF1" w:rsidRDefault="002D5CF1" w:rsidP="002D5CF1">
      <w:pPr>
        <w:autoSpaceDE w:val="0"/>
        <w:ind w:firstLine="708"/>
        <w:jc w:val="both"/>
      </w:pPr>
      <w:r>
        <w:t xml:space="preserve">«6.1)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Федерации». </w:t>
      </w:r>
      <w:r>
        <w:tab/>
      </w:r>
    </w:p>
    <w:p w:rsidR="002D5CF1" w:rsidRDefault="002D5CF1" w:rsidP="002D5CF1">
      <w:pPr>
        <w:jc w:val="both"/>
      </w:pPr>
      <w:r>
        <w:tab/>
      </w:r>
    </w:p>
    <w:p w:rsidR="00D4200D" w:rsidRPr="00D4200D" w:rsidRDefault="00D4200D" w:rsidP="00D4200D">
      <w:pPr>
        <w:pStyle w:val="ad"/>
        <w:jc w:val="both"/>
        <w:rPr>
          <w:rStyle w:val="HTML"/>
          <w:rFonts w:ascii="Times New Roman" w:hAnsi="Times New Roman"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i w:val="0"/>
          <w:sz w:val="22"/>
          <w:szCs w:val="22"/>
        </w:rPr>
        <w:tab/>
      </w:r>
    </w:p>
    <w:p w:rsidR="00D4200D" w:rsidRPr="00D4200D" w:rsidRDefault="00D4200D" w:rsidP="00D4200D">
      <w:pPr>
        <w:pStyle w:val="ad"/>
        <w:ind w:firstLine="708"/>
        <w:jc w:val="both"/>
        <w:rPr>
          <w:rStyle w:val="HTML"/>
          <w:rFonts w:ascii="Times New Roman" w:hAnsi="Times New Roman"/>
          <w:b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>2.Направить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регистрации.</w:t>
      </w:r>
    </w:p>
    <w:p w:rsidR="00D4200D" w:rsidRPr="00D4200D" w:rsidRDefault="00D4200D" w:rsidP="00D4200D">
      <w:pPr>
        <w:pStyle w:val="ad"/>
        <w:jc w:val="both"/>
        <w:rPr>
          <w:rStyle w:val="HTML"/>
          <w:rFonts w:ascii="Times New Roman" w:hAnsi="Times New Roman"/>
          <w:b/>
          <w:i w:val="0"/>
          <w:sz w:val="22"/>
          <w:szCs w:val="22"/>
        </w:rPr>
      </w:pPr>
    </w:p>
    <w:p w:rsidR="00D4200D" w:rsidRPr="00D4200D" w:rsidRDefault="00D4200D" w:rsidP="00D4200D">
      <w:pPr>
        <w:pStyle w:val="ad"/>
        <w:jc w:val="both"/>
        <w:rPr>
          <w:rStyle w:val="HTML"/>
          <w:rFonts w:ascii="Times New Roman" w:hAnsi="Times New Roman"/>
          <w:b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ab/>
        <w:t xml:space="preserve">3. </w:t>
      </w:r>
      <w:proofErr w:type="gramStart"/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>Контроль за</w:t>
      </w:r>
      <w:proofErr w:type="gramEnd"/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 xml:space="preserve"> исполнением настоящего решения возложить на главу Тарутинского  сельсовета Ачинского района Красноярского края Потехина В.А.</w:t>
      </w:r>
    </w:p>
    <w:p w:rsidR="00D4200D" w:rsidRPr="00D4200D" w:rsidRDefault="00D4200D" w:rsidP="00D4200D">
      <w:pPr>
        <w:pStyle w:val="ad"/>
        <w:jc w:val="both"/>
        <w:rPr>
          <w:rStyle w:val="HTML"/>
          <w:rFonts w:ascii="Times New Roman" w:hAnsi="Times New Roman"/>
          <w:b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2D5CF1" w:rsidRPr="002D5CF1" w:rsidRDefault="00D4200D" w:rsidP="002D5CF1">
      <w:pPr>
        <w:jc w:val="both"/>
        <w:rPr>
          <w:b/>
        </w:rPr>
      </w:pPr>
      <w:r w:rsidRPr="00D4200D">
        <w:rPr>
          <w:rStyle w:val="HTML"/>
          <w:b/>
          <w:i w:val="0"/>
          <w:sz w:val="22"/>
          <w:szCs w:val="22"/>
        </w:rPr>
        <w:tab/>
      </w:r>
      <w:r w:rsidR="002D5CF1" w:rsidRPr="002D5CF1">
        <w:rPr>
          <w:b/>
        </w:rPr>
        <w:t>4. Настоящее решение вступает в силу в день, следующий за днем его опубликования в информационном листе «Сельские  Вести», осуществляемого при наличии государственной регистрации в течение 7 дней, за исключением положений для которых пунктом 5 настоящего решения установлены другие сроки.</w:t>
      </w:r>
    </w:p>
    <w:p w:rsidR="002D5CF1" w:rsidRPr="002D5CF1" w:rsidRDefault="002D5CF1" w:rsidP="002D5CF1">
      <w:pPr>
        <w:jc w:val="both"/>
        <w:rPr>
          <w:b/>
        </w:rPr>
      </w:pPr>
    </w:p>
    <w:p w:rsidR="002D5CF1" w:rsidRPr="002D5CF1" w:rsidRDefault="002D5CF1" w:rsidP="002D5CF1">
      <w:pPr>
        <w:jc w:val="both"/>
        <w:rPr>
          <w:b/>
        </w:rPr>
      </w:pPr>
      <w:r w:rsidRPr="002D5CF1">
        <w:rPr>
          <w:b/>
        </w:rPr>
        <w:tab/>
        <w:t>5. Пункты 2, 3 настоящего решения вступают в силу с момента его подписания.</w:t>
      </w:r>
    </w:p>
    <w:p w:rsidR="00D4200D" w:rsidRPr="00D4200D" w:rsidRDefault="00D4200D" w:rsidP="00D4200D">
      <w:pPr>
        <w:pStyle w:val="ad"/>
        <w:jc w:val="both"/>
        <w:rPr>
          <w:rStyle w:val="HTML"/>
          <w:rFonts w:ascii="Times New Roman" w:hAnsi="Times New Roman"/>
          <w:b/>
          <w:i w:val="0"/>
          <w:sz w:val="22"/>
          <w:szCs w:val="22"/>
        </w:rPr>
      </w:pPr>
    </w:p>
    <w:p w:rsidR="00D4200D" w:rsidRPr="00D4200D" w:rsidRDefault="00D4200D" w:rsidP="00D4200D">
      <w:pPr>
        <w:pStyle w:val="ad"/>
        <w:rPr>
          <w:rStyle w:val="HTML"/>
          <w:rFonts w:ascii="Times New Roman" w:hAnsi="Times New Roman"/>
          <w:i w:val="0"/>
          <w:sz w:val="22"/>
          <w:szCs w:val="22"/>
        </w:rPr>
      </w:pPr>
      <w:r w:rsidRPr="00D4200D">
        <w:rPr>
          <w:rStyle w:val="HTML"/>
          <w:rFonts w:ascii="Times New Roman" w:hAnsi="Times New Roman"/>
          <w:i w:val="0"/>
          <w:sz w:val="22"/>
          <w:szCs w:val="22"/>
        </w:rPr>
        <w:t xml:space="preserve"> </w:t>
      </w:r>
    </w:p>
    <w:p w:rsidR="00D4200D" w:rsidRPr="00D4200D" w:rsidRDefault="00D4200D" w:rsidP="00D4200D">
      <w:pPr>
        <w:jc w:val="both"/>
        <w:rPr>
          <w:sz w:val="22"/>
          <w:szCs w:val="22"/>
        </w:rPr>
      </w:pPr>
      <w:r w:rsidRPr="00D4200D">
        <w:rPr>
          <w:b/>
          <w:bCs/>
          <w:sz w:val="22"/>
          <w:szCs w:val="22"/>
        </w:rPr>
        <w:t>Глава Тарутинского сельсовета                                                 В.А.Потехин</w:t>
      </w:r>
      <w:r w:rsidRPr="00D4200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865DBF" w:rsidRPr="00D4200D" w:rsidRDefault="00865DBF" w:rsidP="00865DBF">
      <w:pPr>
        <w:pStyle w:val="a3"/>
        <w:jc w:val="left"/>
        <w:rPr>
          <w:bCs w:val="0"/>
          <w:sz w:val="22"/>
          <w:szCs w:val="22"/>
        </w:rPr>
      </w:pPr>
    </w:p>
    <w:p w:rsidR="00865DBF" w:rsidRPr="00D4200D" w:rsidRDefault="00865DBF" w:rsidP="00865DBF">
      <w:pPr>
        <w:pStyle w:val="a3"/>
        <w:jc w:val="left"/>
        <w:rPr>
          <w:bCs w:val="0"/>
          <w:sz w:val="22"/>
          <w:szCs w:val="22"/>
        </w:rPr>
      </w:pPr>
    </w:p>
    <w:p w:rsidR="00865DBF" w:rsidRDefault="00865DBF" w:rsidP="00865DBF">
      <w:pPr>
        <w:pStyle w:val="a3"/>
        <w:jc w:val="left"/>
        <w:rPr>
          <w:bCs w:val="0"/>
          <w:sz w:val="28"/>
          <w:szCs w:val="28"/>
        </w:rPr>
      </w:pPr>
    </w:p>
    <w:p w:rsidR="00D4200D" w:rsidRDefault="00D4200D" w:rsidP="00D4200D">
      <w:pPr>
        <w:pStyle w:val="ConsPlusNormal"/>
        <w:widowControl/>
        <w:ind w:firstLine="0"/>
        <w:jc w:val="right"/>
      </w:pPr>
    </w:p>
    <w:p w:rsidR="00D4200D" w:rsidRPr="00D4200D" w:rsidRDefault="00D4200D" w:rsidP="00D4200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4200D" w:rsidRPr="00D4200D" w:rsidRDefault="00D4200D" w:rsidP="00D420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ПОРЯДОК</w:t>
      </w:r>
    </w:p>
    <w:p w:rsidR="00D4200D" w:rsidRPr="00D4200D" w:rsidRDefault="00D4200D" w:rsidP="00D420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УЧЕТА ПРЕДЛОЖЕНИЙ ПО ПРОЕКТУ РЕШЕНИЯ О ВНЕСЕНИИ</w:t>
      </w:r>
    </w:p>
    <w:p w:rsidR="00D4200D" w:rsidRPr="00D4200D" w:rsidRDefault="00D4200D" w:rsidP="00D4200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ИЗМЕНЕНИЙ В УСТАВ ТАРУТИНСКОГО СЕЛЬСОВЕТА АЧИНСКОГО РАЙОНА КРАСНОЯРСКОГО КРАЯ И УЧАСТИЯ ГРАЖДАН В ЕГО ОБСУЖДЕНИИ</w:t>
      </w:r>
    </w:p>
    <w:p w:rsidR="00D4200D" w:rsidRPr="00D4200D" w:rsidRDefault="00D4200D" w:rsidP="00D4200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изменений, вносимых в Устав Тарутинского сельсовета Ачинского района Красноярского края.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 xml:space="preserve">2. Проект решения Тарутинского сельского Совета депутатов о внесении изменений в Устав Тарутинского сельсовета Ачинского района Красноярского края  (далее - проект решения) подлежит официальному опубликованию не </w:t>
      </w:r>
      <w:proofErr w:type="gramStart"/>
      <w:r w:rsidRPr="00D4200D">
        <w:rPr>
          <w:rFonts w:ascii="Times New Roman" w:hAnsi="Times New Roman" w:cs="Times New Roman"/>
        </w:rPr>
        <w:t>позднее</w:t>
      </w:r>
      <w:proofErr w:type="gramEnd"/>
      <w:r w:rsidRPr="00D4200D">
        <w:rPr>
          <w:rFonts w:ascii="Times New Roman" w:hAnsi="Times New Roman" w:cs="Times New Roman"/>
        </w:rPr>
        <w:t xml:space="preserve"> чем за 30 дней до дня рассмотрения Тарутинским сельским Советом депутатов  данного проекта решения с одновременным опубликованием настоящего Порядка.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3. Предложения по проекту решения могут вноситься гражданами Российской Федерации, проживающими на территории Тарутинского сельсовета и обладающими избирательным правом.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Предложения к проекту решения можно направлять в организационный комитет администрации Тарутинского сельсовета по адресу: 662176 п</w:t>
      </w:r>
      <w:proofErr w:type="gramStart"/>
      <w:r w:rsidRPr="00D4200D">
        <w:rPr>
          <w:rFonts w:ascii="Times New Roman" w:hAnsi="Times New Roman" w:cs="Times New Roman"/>
        </w:rPr>
        <w:t>.Т</w:t>
      </w:r>
      <w:proofErr w:type="gramEnd"/>
      <w:r w:rsidRPr="00D4200D">
        <w:rPr>
          <w:rFonts w:ascii="Times New Roman" w:hAnsi="Times New Roman" w:cs="Times New Roman"/>
        </w:rPr>
        <w:t xml:space="preserve">арутино, ул. Трактовая, 34а,  администрация. 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 xml:space="preserve">4. Предложения по проекту решения подаются в администрацию Тарутинского сельсовета в письменном виде в течение 15 дней со дня его опубликования и передаются в организационный комитет по подготовке публичных  слушаний (далее - комитет), образуемый в соответствии с Решением Тарутинского Совета депутатов  от 28.09.2005 N 5-21-Р "О публичных слушаниях на территории Тарутинского сельсовета».                                                          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5. Предложения граждан вносятся только в отношении изменений, содержащихся в проекте решения.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6. Комитет рассматривает поступившие предложения не позднее 5 дней после окончания срока поступления предложений по проекту решения.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7. Инициаторы предложений вправе присутствовать, принимать участие в обсуждении своих предложений на заседании организационного комитета, для чего комитет заблаговременно информирует их о месте и времени заседания комитета.</w:t>
      </w:r>
    </w:p>
    <w:p w:rsidR="00D4200D" w:rsidRPr="00D4200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По результатам обсуждения, в срок, установленный пунктом 6 настоящего Порядка, комитет принимает решение о вынесении поступивших предложений по проекту решения на публичные  слушания либо отклоняет их. В случае если инициаторы не присутствовали на заседании комитета при обсуждении внесенных ими предложений, комитет информирует их о принятом решении.</w:t>
      </w:r>
    </w:p>
    <w:p w:rsidR="00D4200D" w:rsidRPr="007849D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4200D">
        <w:rPr>
          <w:rFonts w:ascii="Times New Roman" w:hAnsi="Times New Roman" w:cs="Times New Roman"/>
        </w:rPr>
        <w:t>8. Проект решения, а также вынесенные на публичные  слушания предложения граждан подлежат обсуждению на публичных  слушаниях в порядке, установленном Тарутинским сельским Советом депутатов, в</w:t>
      </w:r>
      <w:r>
        <w:t xml:space="preserve"> срок не </w:t>
      </w:r>
      <w:r w:rsidRPr="007849DD">
        <w:rPr>
          <w:rFonts w:ascii="Times New Roman" w:hAnsi="Times New Roman" w:cs="Times New Roman"/>
        </w:rPr>
        <w:t>позднее 5 дней до дня рассмотрения проекта решения на сессии Тарутинского сельского  Совета депутатов.</w:t>
      </w:r>
    </w:p>
    <w:p w:rsidR="00D4200D" w:rsidRPr="007849DD" w:rsidRDefault="00D4200D" w:rsidP="00D420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849DD">
        <w:rPr>
          <w:rFonts w:ascii="Times New Roman" w:hAnsi="Times New Roman" w:cs="Times New Roman"/>
        </w:rPr>
        <w:t>9. Итоговые документы публичных  слушаний направляются комитетом  в Тарутинский сельский Совет  депутатов на следующий рабочий день после проведения публичных  слушаний и учитываются депутатами при рассмотрении проекта решения на сессии Тарутинского сельского совета депутатов.</w:t>
      </w:r>
    </w:p>
    <w:p w:rsidR="00D4200D" w:rsidRDefault="00D4200D" w:rsidP="00D4200D"/>
    <w:p w:rsidR="00865DBF" w:rsidRDefault="00865DBF" w:rsidP="00865DBF">
      <w:pPr>
        <w:pStyle w:val="a3"/>
        <w:jc w:val="left"/>
        <w:rPr>
          <w:bCs w:val="0"/>
          <w:sz w:val="28"/>
          <w:szCs w:val="28"/>
        </w:rPr>
      </w:pPr>
    </w:p>
    <w:p w:rsidR="00865DBF" w:rsidRDefault="00865DBF" w:rsidP="00865DBF">
      <w:pPr>
        <w:pStyle w:val="a3"/>
        <w:jc w:val="left"/>
        <w:rPr>
          <w:bCs w:val="0"/>
          <w:sz w:val="28"/>
          <w:szCs w:val="28"/>
        </w:rPr>
      </w:pPr>
    </w:p>
    <w:p w:rsidR="00865DBF" w:rsidRDefault="00865DBF" w:rsidP="00865DBF">
      <w:pPr>
        <w:pStyle w:val="a3"/>
        <w:jc w:val="left"/>
        <w:rPr>
          <w:bCs w:val="0"/>
          <w:sz w:val="28"/>
          <w:szCs w:val="28"/>
        </w:rPr>
      </w:pPr>
    </w:p>
    <w:p w:rsidR="00865DBF" w:rsidRDefault="00865DBF" w:rsidP="00865DBF">
      <w:pPr>
        <w:pStyle w:val="a3"/>
        <w:jc w:val="left"/>
        <w:rPr>
          <w:bCs w:val="0"/>
          <w:sz w:val="28"/>
          <w:szCs w:val="28"/>
        </w:rPr>
      </w:pPr>
    </w:p>
    <w:p w:rsidR="00A37FD6" w:rsidRPr="00517B98" w:rsidRDefault="00A37FD6" w:rsidP="00F17A10">
      <w:pPr>
        <w:rPr>
          <w:sz w:val="20"/>
          <w:szCs w:val="20"/>
        </w:rPr>
      </w:pP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b/>
          <w:i/>
          <w:sz w:val="20"/>
          <w:szCs w:val="20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Ачинский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D4200D">
      <w:type w:val="continuous"/>
      <w:pgSz w:w="16838" w:h="11906" w:orient="landscape"/>
      <w:pgMar w:top="539" w:right="1134" w:bottom="45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0D" w:rsidRDefault="0021620D">
      <w:r>
        <w:separator/>
      </w:r>
    </w:p>
  </w:endnote>
  <w:endnote w:type="continuationSeparator" w:id="1">
    <w:p w:rsidR="0021620D" w:rsidRDefault="0021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A3" w:rsidRDefault="00B64FA3" w:rsidP="0066333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4FA3" w:rsidRDefault="00B64FA3" w:rsidP="00B64FA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A3" w:rsidRDefault="00B64FA3" w:rsidP="0066333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5F8A">
      <w:rPr>
        <w:rStyle w:val="ac"/>
        <w:noProof/>
      </w:rPr>
      <w:t>1</w:t>
    </w:r>
    <w:r>
      <w:rPr>
        <w:rStyle w:val="ac"/>
      </w:rPr>
      <w:fldChar w:fldCharType="end"/>
    </w:r>
  </w:p>
  <w:p w:rsidR="00B64FA3" w:rsidRDefault="00B64FA3" w:rsidP="00B64FA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0D" w:rsidRDefault="0021620D">
      <w:r>
        <w:separator/>
      </w:r>
    </w:p>
  </w:footnote>
  <w:footnote w:type="continuationSeparator" w:id="1">
    <w:p w:rsidR="0021620D" w:rsidRDefault="00216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45D1CFA"/>
    <w:multiLevelType w:val="hybridMultilevel"/>
    <w:tmpl w:val="C4C688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3AA"/>
    <w:multiLevelType w:val="hybridMultilevel"/>
    <w:tmpl w:val="82BABF50"/>
    <w:lvl w:ilvl="0" w:tplc="0E86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86904">
      <w:numFmt w:val="none"/>
      <w:lvlText w:val=""/>
      <w:lvlJc w:val="left"/>
      <w:pPr>
        <w:tabs>
          <w:tab w:val="num" w:pos="360"/>
        </w:tabs>
      </w:pPr>
    </w:lvl>
    <w:lvl w:ilvl="2" w:tplc="2EB8CDE6">
      <w:numFmt w:val="none"/>
      <w:lvlText w:val=""/>
      <w:lvlJc w:val="left"/>
      <w:pPr>
        <w:tabs>
          <w:tab w:val="num" w:pos="360"/>
        </w:tabs>
      </w:pPr>
    </w:lvl>
    <w:lvl w:ilvl="3" w:tplc="6DBC635C">
      <w:numFmt w:val="none"/>
      <w:lvlText w:val=""/>
      <w:lvlJc w:val="left"/>
      <w:pPr>
        <w:tabs>
          <w:tab w:val="num" w:pos="360"/>
        </w:tabs>
      </w:pPr>
    </w:lvl>
    <w:lvl w:ilvl="4" w:tplc="4698B76A">
      <w:numFmt w:val="none"/>
      <w:lvlText w:val=""/>
      <w:lvlJc w:val="left"/>
      <w:pPr>
        <w:tabs>
          <w:tab w:val="num" w:pos="360"/>
        </w:tabs>
      </w:pPr>
    </w:lvl>
    <w:lvl w:ilvl="5" w:tplc="D0FAC614">
      <w:numFmt w:val="none"/>
      <w:lvlText w:val=""/>
      <w:lvlJc w:val="left"/>
      <w:pPr>
        <w:tabs>
          <w:tab w:val="num" w:pos="360"/>
        </w:tabs>
      </w:pPr>
    </w:lvl>
    <w:lvl w:ilvl="6" w:tplc="8020F124">
      <w:numFmt w:val="none"/>
      <w:lvlText w:val=""/>
      <w:lvlJc w:val="left"/>
      <w:pPr>
        <w:tabs>
          <w:tab w:val="num" w:pos="360"/>
        </w:tabs>
      </w:pPr>
    </w:lvl>
    <w:lvl w:ilvl="7" w:tplc="9A6A4DA6">
      <w:numFmt w:val="none"/>
      <w:lvlText w:val=""/>
      <w:lvlJc w:val="left"/>
      <w:pPr>
        <w:tabs>
          <w:tab w:val="num" w:pos="360"/>
        </w:tabs>
      </w:pPr>
    </w:lvl>
    <w:lvl w:ilvl="8" w:tplc="33F002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6023B0"/>
    <w:multiLevelType w:val="hybridMultilevel"/>
    <w:tmpl w:val="4E4AF566"/>
    <w:lvl w:ilvl="0" w:tplc="8492635C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83B04"/>
    <w:multiLevelType w:val="hybridMultilevel"/>
    <w:tmpl w:val="1E1A2A96"/>
    <w:lvl w:ilvl="0" w:tplc="17882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686172">
      <w:numFmt w:val="none"/>
      <w:lvlText w:val=""/>
      <w:lvlJc w:val="left"/>
      <w:pPr>
        <w:tabs>
          <w:tab w:val="num" w:pos="360"/>
        </w:tabs>
      </w:pPr>
    </w:lvl>
    <w:lvl w:ilvl="2" w:tplc="AC64003C">
      <w:numFmt w:val="none"/>
      <w:lvlText w:val=""/>
      <w:lvlJc w:val="left"/>
      <w:pPr>
        <w:tabs>
          <w:tab w:val="num" w:pos="360"/>
        </w:tabs>
      </w:pPr>
    </w:lvl>
    <w:lvl w:ilvl="3" w:tplc="50D43678">
      <w:numFmt w:val="none"/>
      <w:lvlText w:val=""/>
      <w:lvlJc w:val="left"/>
      <w:pPr>
        <w:tabs>
          <w:tab w:val="num" w:pos="360"/>
        </w:tabs>
      </w:pPr>
    </w:lvl>
    <w:lvl w:ilvl="4" w:tplc="EE864178">
      <w:numFmt w:val="none"/>
      <w:lvlText w:val=""/>
      <w:lvlJc w:val="left"/>
      <w:pPr>
        <w:tabs>
          <w:tab w:val="num" w:pos="360"/>
        </w:tabs>
      </w:pPr>
    </w:lvl>
    <w:lvl w:ilvl="5" w:tplc="0D40B53A">
      <w:numFmt w:val="none"/>
      <w:lvlText w:val=""/>
      <w:lvlJc w:val="left"/>
      <w:pPr>
        <w:tabs>
          <w:tab w:val="num" w:pos="360"/>
        </w:tabs>
      </w:pPr>
    </w:lvl>
    <w:lvl w:ilvl="6" w:tplc="F5F2C8FC">
      <w:numFmt w:val="none"/>
      <w:lvlText w:val=""/>
      <w:lvlJc w:val="left"/>
      <w:pPr>
        <w:tabs>
          <w:tab w:val="num" w:pos="360"/>
        </w:tabs>
      </w:pPr>
    </w:lvl>
    <w:lvl w:ilvl="7" w:tplc="E0F83D40">
      <w:numFmt w:val="none"/>
      <w:lvlText w:val=""/>
      <w:lvlJc w:val="left"/>
      <w:pPr>
        <w:tabs>
          <w:tab w:val="num" w:pos="360"/>
        </w:tabs>
      </w:pPr>
    </w:lvl>
    <w:lvl w:ilvl="8" w:tplc="24F882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22F39"/>
    <w:rsid w:val="00063E51"/>
    <w:rsid w:val="0007774E"/>
    <w:rsid w:val="00083216"/>
    <w:rsid w:val="00086373"/>
    <w:rsid w:val="00196186"/>
    <w:rsid w:val="00213F10"/>
    <w:rsid w:val="0021620D"/>
    <w:rsid w:val="0025260F"/>
    <w:rsid w:val="002546AA"/>
    <w:rsid w:val="002C5218"/>
    <w:rsid w:val="002D5CF1"/>
    <w:rsid w:val="0031641E"/>
    <w:rsid w:val="0034700D"/>
    <w:rsid w:val="00394B1F"/>
    <w:rsid w:val="003958F6"/>
    <w:rsid w:val="003E162C"/>
    <w:rsid w:val="004415A7"/>
    <w:rsid w:val="004624D1"/>
    <w:rsid w:val="004729D1"/>
    <w:rsid w:val="00484AC6"/>
    <w:rsid w:val="00517B98"/>
    <w:rsid w:val="00520BB0"/>
    <w:rsid w:val="00595C8C"/>
    <w:rsid w:val="005979FA"/>
    <w:rsid w:val="005B59C5"/>
    <w:rsid w:val="005F196A"/>
    <w:rsid w:val="006554EB"/>
    <w:rsid w:val="00663337"/>
    <w:rsid w:val="006A1A0A"/>
    <w:rsid w:val="006A5761"/>
    <w:rsid w:val="006B76BA"/>
    <w:rsid w:val="006C5E43"/>
    <w:rsid w:val="006D07F3"/>
    <w:rsid w:val="00716EE8"/>
    <w:rsid w:val="00745F8A"/>
    <w:rsid w:val="007849DD"/>
    <w:rsid w:val="00794144"/>
    <w:rsid w:val="007A6BBD"/>
    <w:rsid w:val="007C0780"/>
    <w:rsid w:val="007E3EF7"/>
    <w:rsid w:val="007E740F"/>
    <w:rsid w:val="008243D3"/>
    <w:rsid w:val="00865DBF"/>
    <w:rsid w:val="008D26DE"/>
    <w:rsid w:val="009328C6"/>
    <w:rsid w:val="00974F9A"/>
    <w:rsid w:val="009A33E2"/>
    <w:rsid w:val="009B03EF"/>
    <w:rsid w:val="00A259DE"/>
    <w:rsid w:val="00A26972"/>
    <w:rsid w:val="00A277A8"/>
    <w:rsid w:val="00A37FD6"/>
    <w:rsid w:val="00A60818"/>
    <w:rsid w:val="00A720AD"/>
    <w:rsid w:val="00AA0923"/>
    <w:rsid w:val="00AB774C"/>
    <w:rsid w:val="00AC0A47"/>
    <w:rsid w:val="00AE41EE"/>
    <w:rsid w:val="00AE5768"/>
    <w:rsid w:val="00B36FAA"/>
    <w:rsid w:val="00B64FA3"/>
    <w:rsid w:val="00BE2146"/>
    <w:rsid w:val="00C07501"/>
    <w:rsid w:val="00C95F3F"/>
    <w:rsid w:val="00CC343E"/>
    <w:rsid w:val="00CC7719"/>
    <w:rsid w:val="00D16788"/>
    <w:rsid w:val="00D20772"/>
    <w:rsid w:val="00D4200D"/>
    <w:rsid w:val="00D919D8"/>
    <w:rsid w:val="00E004D9"/>
    <w:rsid w:val="00E25978"/>
    <w:rsid w:val="00E31907"/>
    <w:rsid w:val="00E3535F"/>
    <w:rsid w:val="00E77BF1"/>
    <w:rsid w:val="00E83769"/>
    <w:rsid w:val="00E96724"/>
    <w:rsid w:val="00EA7BBC"/>
    <w:rsid w:val="00F17A10"/>
    <w:rsid w:val="00F17D7E"/>
    <w:rsid w:val="00F310B4"/>
    <w:rsid w:val="00F4062C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qFormat/>
    <w:rsid w:val="004729D1"/>
    <w:pPr>
      <w:jc w:val="center"/>
    </w:pPr>
    <w:rPr>
      <w:b/>
      <w:bCs/>
      <w:sz w:val="36"/>
    </w:rPr>
  </w:style>
  <w:style w:type="table" w:styleId="a4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94144"/>
    <w:rPr>
      <w:b/>
      <w:bCs/>
      <w:sz w:val="32"/>
      <w:szCs w:val="32"/>
    </w:rPr>
  </w:style>
  <w:style w:type="paragraph" w:styleId="a7">
    <w:name w:val="Body Text"/>
    <w:basedOn w:val="a"/>
    <w:rsid w:val="00520BB0"/>
    <w:pPr>
      <w:spacing w:after="120"/>
    </w:pPr>
  </w:style>
  <w:style w:type="paragraph" w:styleId="a8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a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F40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B64FA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64FA3"/>
  </w:style>
  <w:style w:type="character" w:styleId="HTML">
    <w:name w:val="HTML Definition"/>
    <w:basedOn w:val="a0"/>
    <w:uiPriority w:val="99"/>
    <w:unhideWhenUsed/>
    <w:rsid w:val="00865DBF"/>
    <w:rPr>
      <w:i/>
      <w:iCs/>
    </w:rPr>
  </w:style>
  <w:style w:type="paragraph" w:styleId="ad">
    <w:name w:val="Plain Text"/>
    <w:basedOn w:val="a"/>
    <w:link w:val="ae"/>
    <w:uiPriority w:val="99"/>
    <w:unhideWhenUsed/>
    <w:rsid w:val="00865DBF"/>
    <w:pPr>
      <w:suppressAutoHyphens/>
    </w:pPr>
    <w:rPr>
      <w:rFonts w:ascii="Consolas" w:hAnsi="Consolas"/>
      <w:sz w:val="21"/>
      <w:szCs w:val="21"/>
      <w:lang w:eastAsia="ar-SA"/>
    </w:rPr>
  </w:style>
  <w:style w:type="character" w:customStyle="1" w:styleId="ae">
    <w:name w:val="Текст Знак"/>
    <w:basedOn w:val="a0"/>
    <w:link w:val="ad"/>
    <w:uiPriority w:val="99"/>
    <w:rsid w:val="00865DBF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544D-CAFE-45A9-8DB0-B1D76AAF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симонова</cp:lastModifiedBy>
  <cp:revision>2</cp:revision>
  <cp:lastPrinted>2012-01-09T01:08:00Z</cp:lastPrinted>
  <dcterms:created xsi:type="dcterms:W3CDTF">2014-03-20T07:02:00Z</dcterms:created>
  <dcterms:modified xsi:type="dcterms:W3CDTF">2014-03-20T07:02:00Z</dcterms:modified>
</cp:coreProperties>
</file>