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B" w:rsidRDefault="009C049B" w:rsidP="009C049B">
      <w:pPr>
        <w:spacing w:after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Проект </w:t>
      </w:r>
    </w:p>
    <w:p w:rsidR="009C049B" w:rsidRDefault="009C049B" w:rsidP="009C049B">
      <w:pPr>
        <w:spacing w:after="0"/>
        <w:rPr>
          <w:b/>
        </w:rPr>
      </w:pPr>
    </w:p>
    <w:p w:rsidR="009C049B" w:rsidRDefault="009C049B" w:rsidP="009C049B">
      <w:pPr>
        <w:spacing w:after="0"/>
        <w:rPr>
          <w:b/>
        </w:rPr>
      </w:pPr>
    </w:p>
    <w:p w:rsidR="009C049B" w:rsidRDefault="009C049B" w:rsidP="009C049B">
      <w:pPr>
        <w:spacing w:after="0"/>
        <w:rPr>
          <w:b/>
        </w:rPr>
      </w:pPr>
    </w:p>
    <w:p w:rsidR="009C049B" w:rsidRDefault="009C049B" w:rsidP="009C049B">
      <w:pPr>
        <w:spacing w:after="0"/>
        <w:rPr>
          <w:b/>
        </w:rPr>
      </w:pPr>
    </w:p>
    <w:p w:rsidR="009C049B" w:rsidRDefault="009C049B" w:rsidP="009C049B">
      <w:pPr>
        <w:spacing w:after="0"/>
        <w:rPr>
          <w:b/>
        </w:rPr>
      </w:pPr>
    </w:p>
    <w:p w:rsidR="009C049B" w:rsidRDefault="009C049B" w:rsidP="009C04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9C049B" w:rsidRDefault="009C049B" w:rsidP="009C04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9C049B" w:rsidRDefault="009C049B" w:rsidP="009C04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9C049B" w:rsidRDefault="009C049B" w:rsidP="009C04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9C049B" w:rsidRDefault="009C049B" w:rsidP="009C049B">
      <w:pPr>
        <w:spacing w:after="0"/>
        <w:rPr>
          <w:b/>
          <w:sz w:val="28"/>
          <w:szCs w:val="28"/>
        </w:rPr>
      </w:pPr>
    </w:p>
    <w:p w:rsidR="009C049B" w:rsidRDefault="009C049B" w:rsidP="009C049B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28"/>
          <w:szCs w:val="28"/>
        </w:rPr>
        <w:t xml:space="preserve">   </w:t>
      </w:r>
    </w:p>
    <w:p w:rsidR="009C049B" w:rsidRDefault="009C049B" w:rsidP="009C04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00.00.2015</w:t>
      </w:r>
      <w:r>
        <w:rPr>
          <w:b/>
        </w:rPr>
        <w:t xml:space="preserve">               </w:t>
      </w:r>
      <w:r>
        <w:rPr>
          <w:b/>
          <w:sz w:val="28"/>
          <w:szCs w:val="28"/>
        </w:rPr>
        <w:t xml:space="preserve">                                 п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арутино                              №  00-П</w:t>
      </w:r>
    </w:p>
    <w:p w:rsidR="009C049B" w:rsidRDefault="009C049B" w:rsidP="009C049B">
      <w:pPr>
        <w:spacing w:after="0"/>
        <w:rPr>
          <w:b/>
          <w:sz w:val="28"/>
          <w:szCs w:val="28"/>
        </w:rPr>
      </w:pPr>
    </w:p>
    <w:p w:rsidR="009C049B" w:rsidRDefault="009C049B" w:rsidP="009C04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9C049B" w:rsidRDefault="009C049B" w:rsidP="009C04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водных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</w:p>
    <w:p w:rsidR="009C049B" w:rsidRDefault="009C049B" w:rsidP="009C04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в летний период 2015 года</w:t>
      </w:r>
    </w:p>
    <w:p w:rsidR="009C049B" w:rsidRDefault="009C049B" w:rsidP="009C049B">
      <w:pPr>
        <w:spacing w:after="0"/>
        <w:rPr>
          <w:sz w:val="28"/>
          <w:szCs w:val="28"/>
        </w:rPr>
      </w:pPr>
    </w:p>
    <w:p w:rsidR="009C049B" w:rsidRDefault="009C049B" w:rsidP="009C049B">
      <w:pPr>
        <w:spacing w:after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ст.ст. 6, 25 Водного Кодекса Российской Федерации, ст.14 Федерального закона от 06.10.2003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 xml:space="preserve">на основании    п.п. 31 ст. 7 Устава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 сельсовета, в целях обеспечения</w:t>
      </w:r>
      <w:proofErr w:type="gramEnd"/>
      <w:r>
        <w:rPr>
          <w:sz w:val="28"/>
          <w:szCs w:val="28"/>
        </w:rPr>
        <w:t xml:space="preserve"> безопасности людей на водных объектах 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 сельсовета в летний период 2015 года,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связи с отсутствием оборудованных мест для массового отдыха населения у водных объектов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 сельсовета, обустроенных водных объектов, используемых в целях купания, занятий спортом, отдыха, в населенных пунктах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 сельсовета информировать граждан о запрете  купания: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окровка, р.Большой Улуй;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окровка, озеро 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 27.06.2015г. в местах, запрещенных для купания, выставить запрещающие знаки (ответственный глава администрации В.А. Потехин).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населенных пунктах, расположенных на территории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сельсовета, в срок до 27.06.2015г. довести до населения требования </w:t>
      </w:r>
      <w:r>
        <w:rPr>
          <w:sz w:val="28"/>
          <w:szCs w:val="28"/>
        </w:rPr>
        <w:lastRenderedPageBreak/>
        <w:t>настоящего Постановления через объявления, информационный листок «Сельские вести» (ответственный ведущий специалист  Рутковская Н.Н.)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от 16.05.2014 № 34-П «Об обеспечении  безопасности людей на водных объектах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в летний период 2012 года»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Постановление подлежит опубликованию в  информационном листе   «Сельские Вести» и размещению на официальном сайте в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 исполнения данного постановления оставляю за собой.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9C049B" w:rsidRDefault="009C049B" w:rsidP="009C049B">
      <w:pPr>
        <w:spacing w:after="0"/>
        <w:ind w:firstLine="720"/>
        <w:jc w:val="both"/>
        <w:rPr>
          <w:sz w:val="28"/>
          <w:szCs w:val="28"/>
        </w:rPr>
      </w:pPr>
    </w:p>
    <w:p w:rsidR="009C049B" w:rsidRDefault="009C049B" w:rsidP="009C04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В.А. Потехин</w:t>
      </w:r>
    </w:p>
    <w:p w:rsidR="009C049B" w:rsidRDefault="009C049B" w:rsidP="009C049B">
      <w:pPr>
        <w:spacing w:after="0"/>
        <w:jc w:val="both"/>
        <w:rPr>
          <w:sz w:val="28"/>
          <w:szCs w:val="28"/>
        </w:rPr>
      </w:pPr>
    </w:p>
    <w:p w:rsidR="009C049B" w:rsidRDefault="009C049B" w:rsidP="009C049B">
      <w:pPr>
        <w:spacing w:after="0"/>
        <w:jc w:val="both"/>
        <w:rPr>
          <w:sz w:val="16"/>
          <w:szCs w:val="16"/>
        </w:rPr>
      </w:pPr>
    </w:p>
    <w:p w:rsidR="009C049B" w:rsidRDefault="009C049B" w:rsidP="009C049B">
      <w:pPr>
        <w:spacing w:after="0"/>
        <w:jc w:val="both"/>
        <w:rPr>
          <w:sz w:val="16"/>
          <w:szCs w:val="16"/>
        </w:rPr>
      </w:pPr>
    </w:p>
    <w:p w:rsidR="009C049B" w:rsidRDefault="009C049B" w:rsidP="009C049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Рутковская Наталья Николаевна </w:t>
      </w:r>
    </w:p>
    <w:p w:rsidR="009C049B" w:rsidRDefault="009C049B" w:rsidP="009C049B">
      <w:pPr>
        <w:spacing w:after="0"/>
        <w:jc w:val="both"/>
      </w:pPr>
      <w:r>
        <w:rPr>
          <w:sz w:val="16"/>
          <w:szCs w:val="16"/>
        </w:rPr>
        <w:t>8 (39151) 90-2-53</w:t>
      </w:r>
    </w:p>
    <w:p w:rsidR="009C049B" w:rsidRDefault="009C049B" w:rsidP="009C049B">
      <w:pPr>
        <w:spacing w:after="0"/>
      </w:pPr>
    </w:p>
    <w:p w:rsidR="00C1169A" w:rsidRDefault="00C1169A"/>
    <w:sectPr w:rsidR="00C1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9B"/>
    <w:rsid w:val="003A5054"/>
    <w:rsid w:val="009C049B"/>
    <w:rsid w:val="00C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2015-06-16T09:27:00Z</cp:lastPrinted>
  <dcterms:created xsi:type="dcterms:W3CDTF">2015-06-17T04:03:00Z</dcterms:created>
  <dcterms:modified xsi:type="dcterms:W3CDTF">2015-06-17T04:03:00Z</dcterms:modified>
</cp:coreProperties>
</file>