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32" w:rsidRDefault="00DC5232" w:rsidP="00DC5232">
      <w:pPr>
        <w:pStyle w:val="a3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32" w:rsidRDefault="00DC5232" w:rsidP="00DC5232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C5232" w:rsidRDefault="00DC5232" w:rsidP="00DC5232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DC5232" w:rsidRDefault="00DC5232" w:rsidP="00DC5232">
      <w:pPr>
        <w:pStyle w:val="a3"/>
        <w:rPr>
          <w:sz w:val="28"/>
          <w:szCs w:val="28"/>
        </w:rPr>
      </w:pPr>
      <w:r>
        <w:rPr>
          <w:sz w:val="28"/>
          <w:szCs w:val="28"/>
        </w:rPr>
        <w:t>АЧИНСКИЙ РАЙОН</w:t>
      </w:r>
    </w:p>
    <w:p w:rsidR="00DC5232" w:rsidRDefault="00DC5232" w:rsidP="00DC5232">
      <w:pPr>
        <w:pStyle w:val="1"/>
      </w:pPr>
      <w:r>
        <w:rPr>
          <w:bCs/>
        </w:rPr>
        <w:t>АДМИНИСТРАЦИЯ ТАРУТИНСКОГО СЕЛЬСОВЕТА</w:t>
      </w:r>
    </w:p>
    <w:p w:rsidR="00DC5232" w:rsidRDefault="00DC5232" w:rsidP="00DC5232">
      <w:pPr>
        <w:jc w:val="center"/>
        <w:rPr>
          <w:b/>
          <w:bCs/>
          <w:sz w:val="28"/>
          <w:szCs w:val="28"/>
        </w:rPr>
      </w:pPr>
    </w:p>
    <w:p w:rsidR="00DC5232" w:rsidRDefault="00DC5232" w:rsidP="00DC523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DC5232" w:rsidRDefault="00161E55" w:rsidP="00DC5232">
      <w:pPr>
        <w:rPr>
          <w:b/>
          <w:bCs/>
          <w:sz w:val="28"/>
        </w:rPr>
      </w:pPr>
      <w:r>
        <w:rPr>
          <w:b/>
          <w:bCs/>
          <w:sz w:val="28"/>
        </w:rPr>
        <w:t>12.04</w:t>
      </w:r>
      <w:r w:rsidR="00DC5232">
        <w:rPr>
          <w:b/>
          <w:bCs/>
          <w:sz w:val="28"/>
        </w:rPr>
        <w:t xml:space="preserve">.2016г                                                                  </w:t>
      </w:r>
      <w:r w:rsidR="006741C8">
        <w:rPr>
          <w:b/>
          <w:bCs/>
          <w:sz w:val="28"/>
        </w:rPr>
        <w:t xml:space="preserve">                            №</w:t>
      </w:r>
      <w:r>
        <w:rPr>
          <w:b/>
          <w:bCs/>
          <w:sz w:val="28"/>
        </w:rPr>
        <w:t>46</w:t>
      </w:r>
      <w:r w:rsidR="006741C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-П</w:t>
      </w:r>
    </w:p>
    <w:p w:rsidR="00DC5232" w:rsidRDefault="00DC5232" w:rsidP="00DC523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ограничении движения  большегрузного транспорта </w:t>
      </w:r>
    </w:p>
    <w:p w:rsidR="00DC5232" w:rsidRDefault="00DC5232" w:rsidP="00DC523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внутрипоселенческой автомобильной дороге в д.Боровка</w:t>
      </w:r>
    </w:p>
    <w:p w:rsidR="00DC5232" w:rsidRDefault="00DC5232" w:rsidP="00DC5232">
      <w:pPr>
        <w:pStyle w:val="ConsPlusTitle"/>
        <w:widowControl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232" w:rsidRPr="00DC5232" w:rsidRDefault="006741C8" w:rsidP="00DC5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  В соответствии со статьей 6</w:t>
      </w:r>
      <w:r w:rsidR="00DC5232" w:rsidRPr="00DC5232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от 10.12.1995 №196-ФЗ </w:t>
      </w:r>
      <w:r w:rsidR="00DC5232" w:rsidRPr="00DC5232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"О безопасности дорожного движения"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(далее- Федеральный закон №196-ФЗ)</w:t>
      </w:r>
      <w:r w:rsidR="00DC5232" w:rsidRPr="00DC5232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, в целях сохранения автомобильных дорог общего пользования  в весенний период</w:t>
      </w:r>
      <w:r w:rsidR="0010570E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  </w:t>
      </w:r>
      <w:r w:rsidR="0010570E" w:rsidRPr="0010570E">
        <w:rPr>
          <w:rFonts w:ascii="Times New Roman" w:hAnsi="Times New Roman" w:cs="Times New Roman"/>
          <w:b/>
          <w:color w:val="494949"/>
          <w:sz w:val="28"/>
          <w:szCs w:val="28"/>
          <w:shd w:val="clear" w:color="auto" w:fill="FFFFFF"/>
        </w:rPr>
        <w:t>ПОСТАНОВЛЯЮ</w:t>
      </w:r>
      <w:r w:rsidR="0010570E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 xml:space="preserve"> </w:t>
      </w:r>
      <w:r w:rsidR="00DC5232" w:rsidRPr="00DC5232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:</w:t>
      </w:r>
    </w:p>
    <w:p w:rsidR="00DC5232" w:rsidRDefault="0010570E" w:rsidP="00DC52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15 апреля  по 15 мая </w:t>
      </w:r>
      <w:r w:rsidR="006741C8">
        <w:rPr>
          <w:rFonts w:ascii="Times New Roman" w:hAnsi="Times New Roman" w:cs="Times New Roman"/>
          <w:sz w:val="28"/>
          <w:szCs w:val="28"/>
        </w:rPr>
        <w:t xml:space="preserve">2016г.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24BB1">
        <w:rPr>
          <w:rFonts w:ascii="Times New Roman" w:hAnsi="Times New Roman" w:cs="Times New Roman"/>
          <w:sz w:val="28"/>
          <w:szCs w:val="28"/>
        </w:rPr>
        <w:t xml:space="preserve"> внутрипоселенческой </w:t>
      </w:r>
      <w:r>
        <w:rPr>
          <w:rFonts w:ascii="Times New Roman" w:hAnsi="Times New Roman" w:cs="Times New Roman"/>
          <w:sz w:val="28"/>
          <w:szCs w:val="28"/>
        </w:rPr>
        <w:t>автомобильной дороге д.Боровка будет введено временное ограничение  для движения  грузового транспорта</w:t>
      </w:r>
      <w:r>
        <w:rPr>
          <w:rFonts w:ascii="Lucida Grande" w:hAnsi="Lucida Grande" w:cs="Lucida Grande"/>
          <w:color w:val="585858"/>
          <w:sz w:val="19"/>
          <w:szCs w:val="19"/>
          <w:shd w:val="clear" w:color="auto" w:fill="E8E8E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Ограничение распространяется </w:t>
      </w:r>
      <w:r w:rsidR="00524BB1">
        <w:rPr>
          <w:rFonts w:ascii="Times New Roman" w:hAnsi="Times New Roman" w:cs="Times New Roman"/>
          <w:sz w:val="28"/>
          <w:szCs w:val="28"/>
        </w:rPr>
        <w:t>на грузовые автомобили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32" w:rsidRPr="00DC5232">
        <w:rPr>
          <w:rFonts w:ascii="Times New Roman" w:hAnsi="Times New Roman" w:cs="Times New Roman"/>
          <w:sz w:val="28"/>
          <w:szCs w:val="28"/>
        </w:rPr>
        <w:t xml:space="preserve"> </w:t>
      </w:r>
      <w:r w:rsidR="006741C8">
        <w:rPr>
          <w:rFonts w:ascii="Times New Roman" w:hAnsi="Times New Roman" w:cs="Times New Roman"/>
          <w:sz w:val="28"/>
          <w:szCs w:val="28"/>
        </w:rPr>
        <w:t>гр</w:t>
      </w:r>
      <w:r w:rsidR="00524BB1">
        <w:rPr>
          <w:rFonts w:ascii="Times New Roman" w:hAnsi="Times New Roman" w:cs="Times New Roman"/>
          <w:sz w:val="28"/>
          <w:szCs w:val="28"/>
        </w:rPr>
        <w:t>узоподъемностью свыше 3,5 тонн.</w:t>
      </w:r>
    </w:p>
    <w:p w:rsidR="006741C8" w:rsidRDefault="006741C8" w:rsidP="00DC52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запрещающий знак для грузового транспорта . </w:t>
      </w:r>
    </w:p>
    <w:p w:rsidR="00DC5232" w:rsidRPr="00DC5232" w:rsidRDefault="00DC5232" w:rsidP="00DC52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232">
        <w:rPr>
          <w:rFonts w:ascii="Times New Roman" w:hAnsi="Times New Roman" w:cs="Times New Roman"/>
          <w:sz w:val="28"/>
          <w:szCs w:val="28"/>
        </w:rPr>
        <w:t>Контроль настоящего Постановления   оставляю за собой.</w:t>
      </w:r>
    </w:p>
    <w:p w:rsidR="00DC5232" w:rsidRPr="00DC5232" w:rsidRDefault="006741C8" w:rsidP="00DC523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5232" w:rsidRPr="00DC5232">
        <w:rPr>
          <w:rFonts w:ascii="Times New Roman" w:hAnsi="Times New Roman" w:cs="Times New Roman"/>
          <w:color w:val="000000"/>
          <w:sz w:val="28"/>
          <w:szCs w:val="28"/>
        </w:rPr>
        <w:t>. Постановление подлежит опубликованию в информационном листке  «Сельские Вести» и вступает в силу в день, следующий за днем его официального опубликования.</w:t>
      </w:r>
    </w:p>
    <w:p w:rsidR="00DC5232" w:rsidRPr="00DC5232" w:rsidRDefault="006741C8" w:rsidP="00DC523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5232" w:rsidRPr="00DC52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5232" w:rsidRPr="00DC5232">
        <w:rPr>
          <w:rFonts w:ascii="Times New Roman" w:hAnsi="Times New Roman" w:cs="Times New Roman"/>
          <w:color w:val="242424"/>
          <w:sz w:val="28"/>
          <w:szCs w:val="28"/>
        </w:rPr>
        <w:t xml:space="preserve">Разместить настоящее Постановление </w:t>
      </w:r>
      <w:r w:rsidR="00DC5232" w:rsidRPr="00DC5232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сайте: </w:t>
      </w:r>
      <w:r w:rsidR="00DC5232" w:rsidRPr="00DC523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C5232" w:rsidRPr="00DC5232">
        <w:rPr>
          <w:rFonts w:ascii="Times New Roman" w:hAnsi="Times New Roman" w:cs="Times New Roman"/>
          <w:sz w:val="28"/>
          <w:szCs w:val="28"/>
        </w:rPr>
        <w:t xml:space="preserve">: // </w:t>
      </w:r>
      <w:r w:rsidR="00DC5232" w:rsidRPr="00DC5232">
        <w:rPr>
          <w:rFonts w:ascii="Times New Roman" w:hAnsi="Times New Roman" w:cs="Times New Roman"/>
          <w:sz w:val="28"/>
          <w:szCs w:val="28"/>
          <w:lang w:val="en-US"/>
        </w:rPr>
        <w:t>tarutino</w:t>
      </w:r>
      <w:r w:rsidR="00DC5232" w:rsidRPr="00DC5232">
        <w:rPr>
          <w:rFonts w:ascii="Times New Roman" w:hAnsi="Times New Roman" w:cs="Times New Roman"/>
          <w:sz w:val="28"/>
          <w:szCs w:val="28"/>
        </w:rPr>
        <w:t>.</w:t>
      </w:r>
      <w:r w:rsidR="00DC5232" w:rsidRPr="00DC5232">
        <w:rPr>
          <w:rFonts w:ascii="Times New Roman" w:hAnsi="Times New Roman" w:cs="Times New Roman"/>
          <w:sz w:val="28"/>
          <w:szCs w:val="28"/>
          <w:lang w:val="en-US"/>
        </w:rPr>
        <w:t>bdu</w:t>
      </w:r>
      <w:r w:rsidR="00DC5232" w:rsidRPr="00DC5232">
        <w:rPr>
          <w:rFonts w:ascii="Times New Roman" w:hAnsi="Times New Roman" w:cs="Times New Roman"/>
          <w:sz w:val="28"/>
          <w:szCs w:val="28"/>
        </w:rPr>
        <w:t>.</w:t>
      </w:r>
      <w:r w:rsidR="00DC5232" w:rsidRPr="00DC5232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C5232" w:rsidRPr="00DC5232">
        <w:rPr>
          <w:rFonts w:ascii="Times New Roman" w:hAnsi="Times New Roman" w:cs="Times New Roman"/>
          <w:sz w:val="28"/>
          <w:szCs w:val="28"/>
        </w:rPr>
        <w:t>.</w:t>
      </w:r>
    </w:p>
    <w:p w:rsidR="00DC5232" w:rsidRPr="00DC5232" w:rsidRDefault="00DC5232" w:rsidP="00DC52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5232" w:rsidRDefault="00DC5232" w:rsidP="00DC5232">
      <w:pPr>
        <w:spacing w:after="0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DC5232" w:rsidRDefault="00DC5232" w:rsidP="00DC5232">
      <w:pPr>
        <w:spacing w:after="0"/>
        <w:jc w:val="both"/>
        <w:rPr>
          <w:sz w:val="28"/>
        </w:rPr>
      </w:pPr>
      <w:r>
        <w:rPr>
          <w:sz w:val="28"/>
        </w:rPr>
        <w:t>Тарутинского сельсовета                                                         В.А. Потехин</w:t>
      </w:r>
    </w:p>
    <w:p w:rsidR="00DC5232" w:rsidRDefault="00DC5232" w:rsidP="00DC5232">
      <w:pPr>
        <w:spacing w:after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</w:p>
    <w:p w:rsidR="00DC5232" w:rsidRDefault="00DC5232" w:rsidP="00DC5232">
      <w:pPr>
        <w:pStyle w:val="a3"/>
        <w:ind w:left="300"/>
        <w:jc w:val="both"/>
        <w:rPr>
          <w:b w:val="0"/>
          <w:bCs w:val="0"/>
          <w:sz w:val="28"/>
        </w:rPr>
      </w:pPr>
    </w:p>
    <w:p w:rsidR="00DC5232" w:rsidRDefault="00DC5232" w:rsidP="00DC52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DC5232" w:rsidRDefault="00DC5232" w:rsidP="00DC5232"/>
    <w:sectPr w:rsidR="00DC5232" w:rsidSect="00ED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9B" w:rsidRDefault="00F2549B" w:rsidP="006741C8">
      <w:pPr>
        <w:spacing w:after="0" w:line="240" w:lineRule="auto"/>
      </w:pPr>
      <w:r>
        <w:separator/>
      </w:r>
    </w:p>
  </w:endnote>
  <w:endnote w:type="continuationSeparator" w:id="1">
    <w:p w:rsidR="00F2549B" w:rsidRDefault="00F2549B" w:rsidP="0067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9B" w:rsidRDefault="00F2549B" w:rsidP="006741C8">
      <w:pPr>
        <w:spacing w:after="0" w:line="240" w:lineRule="auto"/>
      </w:pPr>
      <w:r>
        <w:separator/>
      </w:r>
    </w:p>
  </w:footnote>
  <w:footnote w:type="continuationSeparator" w:id="1">
    <w:p w:rsidR="00F2549B" w:rsidRDefault="00F2549B" w:rsidP="0067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385"/>
    <w:multiLevelType w:val="hybridMultilevel"/>
    <w:tmpl w:val="AED6E91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027C4"/>
    <w:multiLevelType w:val="hybridMultilevel"/>
    <w:tmpl w:val="161A40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56023"/>
    <w:multiLevelType w:val="hybridMultilevel"/>
    <w:tmpl w:val="1432222A"/>
    <w:lvl w:ilvl="0" w:tplc="299474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232"/>
    <w:rsid w:val="0010570E"/>
    <w:rsid w:val="00161E55"/>
    <w:rsid w:val="00304881"/>
    <w:rsid w:val="00524BB1"/>
    <w:rsid w:val="006519A3"/>
    <w:rsid w:val="006741C8"/>
    <w:rsid w:val="00AA6903"/>
    <w:rsid w:val="00DC5232"/>
    <w:rsid w:val="00DD4D8A"/>
    <w:rsid w:val="00ED5884"/>
    <w:rsid w:val="00F2549B"/>
    <w:rsid w:val="00F6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84"/>
  </w:style>
  <w:style w:type="paragraph" w:styleId="1">
    <w:name w:val="heading 1"/>
    <w:basedOn w:val="a"/>
    <w:next w:val="a"/>
    <w:link w:val="10"/>
    <w:qFormat/>
    <w:rsid w:val="00DC52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23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C52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DC523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DC5232"/>
    <w:pPr>
      <w:ind w:left="720"/>
      <w:contextualSpacing/>
    </w:pPr>
  </w:style>
  <w:style w:type="paragraph" w:customStyle="1" w:styleId="ConsPlusTitle">
    <w:name w:val="ConsPlusTitle"/>
    <w:rsid w:val="00DC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1C8"/>
  </w:style>
  <w:style w:type="paragraph" w:styleId="aa">
    <w:name w:val="footer"/>
    <w:basedOn w:val="a"/>
    <w:link w:val="ab"/>
    <w:uiPriority w:val="99"/>
    <w:semiHidden/>
    <w:unhideWhenUsed/>
    <w:rsid w:val="00674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2016-04-12T04:40:00Z</cp:lastPrinted>
  <dcterms:created xsi:type="dcterms:W3CDTF">2016-03-28T05:09:00Z</dcterms:created>
  <dcterms:modified xsi:type="dcterms:W3CDTF">2016-04-12T04:41:00Z</dcterms:modified>
</cp:coreProperties>
</file>