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CC" w:rsidRDefault="00B764CC" w:rsidP="00B764CC">
      <w:pPr>
        <w:suppressAutoHyphens/>
        <w:rPr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-3810</wp:posOffset>
            </wp:positionV>
            <wp:extent cx="676275" cy="819150"/>
            <wp:effectExtent l="19050" t="0" r="9525" b="0"/>
            <wp:wrapSquare wrapText="right"/>
            <wp:docPr id="2" name="Рисунок 2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18"/>
        </w:rPr>
        <w:br w:type="textWrapping" w:clear="all"/>
      </w:r>
    </w:p>
    <w:p w:rsidR="00B764CC" w:rsidRPr="00B764CC" w:rsidRDefault="00B764CC" w:rsidP="00B764CC">
      <w:pPr>
        <w:pStyle w:val="7"/>
        <w:suppressAutoHyphens/>
        <w:spacing w:before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764CC">
        <w:rPr>
          <w:rFonts w:ascii="Times New Roman" w:hAnsi="Times New Roman" w:cs="Times New Roman"/>
          <w:b/>
          <w:bCs/>
          <w:i w:val="0"/>
          <w:sz w:val="28"/>
          <w:szCs w:val="28"/>
        </w:rPr>
        <w:t>КРАСНОЯРСКИЙ КРАЙ</w:t>
      </w:r>
    </w:p>
    <w:p w:rsidR="00B764CC" w:rsidRPr="00B764CC" w:rsidRDefault="00B764CC" w:rsidP="00B7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CC">
        <w:rPr>
          <w:rFonts w:ascii="Times New Roman" w:hAnsi="Times New Roman" w:cs="Times New Roman"/>
          <w:b/>
          <w:sz w:val="28"/>
          <w:szCs w:val="28"/>
        </w:rPr>
        <w:t>АЧИНСКИЙ РАЙОН</w:t>
      </w:r>
    </w:p>
    <w:p w:rsidR="00B764CC" w:rsidRPr="00B764CC" w:rsidRDefault="00B764CC" w:rsidP="00B764CC">
      <w:pPr>
        <w:pStyle w:val="a4"/>
        <w:suppressAutoHyphens/>
        <w:rPr>
          <w:b/>
          <w:bCs/>
          <w:i w:val="0"/>
          <w:iCs w:val="0"/>
          <w:szCs w:val="28"/>
        </w:rPr>
      </w:pPr>
      <w:r w:rsidRPr="00B764CC">
        <w:rPr>
          <w:b/>
          <w:bCs/>
          <w:i w:val="0"/>
          <w:iCs w:val="0"/>
          <w:szCs w:val="28"/>
        </w:rPr>
        <w:t>АДМИНИСТРАЦИЯ ТАРУТИНСКОГО СЕЛЬСОВЕТА</w:t>
      </w:r>
    </w:p>
    <w:p w:rsidR="00B764CC" w:rsidRPr="00B764CC" w:rsidRDefault="00B764CC" w:rsidP="00B764CC">
      <w:pPr>
        <w:pStyle w:val="a4"/>
        <w:suppressAutoHyphens/>
        <w:rPr>
          <w:b/>
          <w:bCs/>
          <w:i w:val="0"/>
          <w:iCs w:val="0"/>
          <w:szCs w:val="28"/>
        </w:rPr>
      </w:pPr>
    </w:p>
    <w:p w:rsidR="00B764CC" w:rsidRPr="00B764CC" w:rsidRDefault="00B764CC" w:rsidP="00B764CC">
      <w:pPr>
        <w:pStyle w:val="1"/>
        <w:suppressAutoHyphens/>
        <w:spacing w:before="0"/>
        <w:jc w:val="center"/>
        <w:rPr>
          <w:rFonts w:ascii="Times New Roman" w:eastAsia="Arial Unicode MS" w:hAnsi="Times New Roman" w:cs="Times New Roman"/>
          <w:color w:val="auto"/>
        </w:rPr>
      </w:pPr>
      <w:r w:rsidRPr="00B764CC">
        <w:rPr>
          <w:rFonts w:ascii="Times New Roman" w:eastAsia="Arial Unicode MS" w:hAnsi="Times New Roman" w:cs="Times New Roman"/>
          <w:color w:val="auto"/>
        </w:rPr>
        <w:t xml:space="preserve">ПОСТАНОВЛЕНИЕ  </w:t>
      </w:r>
    </w:p>
    <w:p w:rsidR="00B764CC" w:rsidRPr="005C0E16" w:rsidRDefault="00B764CC" w:rsidP="00B764CC">
      <w:pPr>
        <w:rPr>
          <w:sz w:val="28"/>
          <w:szCs w:val="28"/>
        </w:rPr>
      </w:pPr>
    </w:p>
    <w:p w:rsidR="00B764CC" w:rsidRPr="00B764CC" w:rsidRDefault="00B764CC" w:rsidP="00B764CC">
      <w:pPr>
        <w:rPr>
          <w:sz w:val="28"/>
          <w:szCs w:val="28"/>
        </w:rPr>
      </w:pPr>
      <w:r w:rsidRPr="00B764CC">
        <w:rPr>
          <w:sz w:val="28"/>
          <w:szCs w:val="28"/>
        </w:rPr>
        <w:t xml:space="preserve">27.12.2017                                                     </w:t>
      </w:r>
      <w:r w:rsidRPr="00B764CC">
        <w:rPr>
          <w:sz w:val="28"/>
          <w:szCs w:val="28"/>
        </w:rPr>
        <w:tab/>
      </w:r>
      <w:r w:rsidRPr="00B764CC">
        <w:rPr>
          <w:sz w:val="28"/>
          <w:szCs w:val="28"/>
        </w:rPr>
        <w:tab/>
        <w:t xml:space="preserve">                           № 103-П</w:t>
      </w:r>
    </w:p>
    <w:p w:rsidR="00B764CC" w:rsidRPr="00B764CC" w:rsidRDefault="00B764CC" w:rsidP="00B764CC">
      <w:pPr>
        <w:pStyle w:val="3"/>
        <w:jc w:val="left"/>
        <w:rPr>
          <w:rStyle w:val="a3"/>
          <w:rFonts w:ascii="Arial" w:hAnsi="Arial" w:cs="Arial"/>
          <w:i w:val="0"/>
          <w:sz w:val="28"/>
          <w:szCs w:val="28"/>
        </w:rPr>
      </w:pPr>
      <w:r w:rsidRPr="00B764CC">
        <w:rPr>
          <w:rStyle w:val="a3"/>
          <w:rFonts w:ascii="Arial" w:hAnsi="Arial" w:cs="Arial"/>
          <w:i w:val="0"/>
          <w:sz w:val="28"/>
          <w:szCs w:val="28"/>
        </w:rPr>
        <w:t>Об утверждении порядка общественного обсуждения</w:t>
      </w:r>
    </w:p>
    <w:p w:rsidR="00B764CC" w:rsidRPr="00B764CC" w:rsidRDefault="00B764CC" w:rsidP="00B764CC">
      <w:pPr>
        <w:pStyle w:val="3"/>
        <w:jc w:val="left"/>
        <w:rPr>
          <w:rStyle w:val="a3"/>
          <w:rFonts w:ascii="Arial" w:hAnsi="Arial" w:cs="Arial"/>
          <w:i w:val="0"/>
          <w:sz w:val="28"/>
          <w:szCs w:val="28"/>
        </w:rPr>
      </w:pPr>
      <w:r w:rsidRPr="00B764CC">
        <w:rPr>
          <w:rStyle w:val="a3"/>
          <w:rFonts w:ascii="Arial" w:hAnsi="Arial" w:cs="Arial"/>
          <w:i w:val="0"/>
          <w:sz w:val="28"/>
          <w:szCs w:val="28"/>
        </w:rPr>
        <w:t xml:space="preserve">проекта муниципальной программы (проекта изменений, </w:t>
      </w:r>
    </w:p>
    <w:p w:rsidR="00B764CC" w:rsidRPr="00B764CC" w:rsidRDefault="00B764CC" w:rsidP="00B764CC">
      <w:pPr>
        <w:pStyle w:val="3"/>
        <w:jc w:val="left"/>
        <w:rPr>
          <w:rStyle w:val="a3"/>
          <w:rFonts w:ascii="Arial" w:hAnsi="Arial" w:cs="Arial"/>
          <w:i w:val="0"/>
          <w:sz w:val="28"/>
          <w:szCs w:val="28"/>
        </w:rPr>
      </w:pPr>
      <w:r w:rsidRPr="00B764CC">
        <w:rPr>
          <w:rStyle w:val="a3"/>
          <w:rFonts w:ascii="Arial" w:hAnsi="Arial" w:cs="Arial"/>
          <w:i w:val="0"/>
          <w:sz w:val="28"/>
          <w:szCs w:val="28"/>
        </w:rPr>
        <w:t xml:space="preserve">которые вносятся в действующую муниципальную программу) </w:t>
      </w:r>
    </w:p>
    <w:p w:rsidR="00B764CC" w:rsidRPr="00B764CC" w:rsidRDefault="00B764CC" w:rsidP="00B764CC">
      <w:pPr>
        <w:pStyle w:val="3"/>
        <w:jc w:val="left"/>
        <w:rPr>
          <w:rStyle w:val="a3"/>
          <w:rFonts w:ascii="Arial" w:hAnsi="Arial" w:cs="Arial"/>
          <w:i w:val="0"/>
          <w:sz w:val="28"/>
          <w:szCs w:val="28"/>
        </w:rPr>
      </w:pPr>
      <w:r w:rsidRPr="00B764CC">
        <w:rPr>
          <w:rStyle w:val="a3"/>
          <w:rFonts w:ascii="Arial" w:hAnsi="Arial" w:cs="Arial"/>
          <w:i w:val="0"/>
          <w:sz w:val="28"/>
          <w:szCs w:val="28"/>
        </w:rPr>
        <w:t xml:space="preserve">формирования современной сельской среды на 2018-2022 годы </w:t>
      </w:r>
    </w:p>
    <w:p w:rsidR="00B764CC" w:rsidRDefault="00B764CC" w:rsidP="00B764CC">
      <w:pPr>
        <w:pStyle w:val="3"/>
        <w:ind w:firstLine="70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764CC" w:rsidRPr="00B764CC" w:rsidRDefault="00B764CC" w:rsidP="00B764CC">
      <w:pPr>
        <w:pStyle w:val="3"/>
        <w:ind w:firstLine="705"/>
        <w:jc w:val="both"/>
        <w:rPr>
          <w:rFonts w:ascii="Arial" w:hAnsi="Arial" w:cs="Arial"/>
          <w:bCs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 xml:space="preserve">В целях утверждения порядка </w:t>
      </w:r>
      <w:r w:rsidRPr="00B764CC">
        <w:rPr>
          <w:rStyle w:val="a3"/>
          <w:rFonts w:ascii="Arial" w:hAnsi="Arial" w:cs="Arial"/>
          <w:i w:val="0"/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</w:t>
      </w:r>
      <w:r w:rsidRPr="00B764CC">
        <w:rPr>
          <w:rFonts w:ascii="Arial" w:hAnsi="Arial" w:cs="Arial"/>
          <w:sz w:val="28"/>
          <w:szCs w:val="28"/>
        </w:rPr>
        <w:t xml:space="preserve">, 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ст.7,18 Устава Тарутинского сельсовета , </w:t>
      </w:r>
      <w:r w:rsidRPr="00B764CC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B764CC" w:rsidRPr="00B764CC" w:rsidRDefault="00B764CC" w:rsidP="00B764CC">
      <w:pPr>
        <w:pStyle w:val="ConsPlusNormal"/>
        <w:numPr>
          <w:ilvl w:val="0"/>
          <w:numId w:val="1"/>
        </w:numPr>
        <w:ind w:left="0" w:firstLine="705"/>
        <w:jc w:val="both"/>
        <w:rPr>
          <w:rStyle w:val="a3"/>
          <w:i w:val="0"/>
          <w:iCs w:val="0"/>
          <w:sz w:val="28"/>
          <w:szCs w:val="28"/>
        </w:rPr>
      </w:pPr>
      <w:r w:rsidRPr="00B764CC">
        <w:rPr>
          <w:sz w:val="28"/>
          <w:szCs w:val="28"/>
        </w:rPr>
        <w:t xml:space="preserve">Утвердить порядок </w:t>
      </w:r>
      <w:r w:rsidRPr="00B764CC">
        <w:rPr>
          <w:rStyle w:val="a3"/>
          <w:i w:val="0"/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годы, согласно приложению.</w:t>
      </w:r>
    </w:p>
    <w:p w:rsidR="00B764CC" w:rsidRPr="00B764CC" w:rsidRDefault="00B764CC" w:rsidP="00B764CC">
      <w:pPr>
        <w:pStyle w:val="ConsPlusNormal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764CC" w:rsidRPr="00B764CC" w:rsidRDefault="00B764CC" w:rsidP="00B764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 xml:space="preserve">3. Постановление  вступает  в  силу  в  день,  следующий  за  днём  его  официального  опубликования в информационном листе « Сельские вести» и подлежит размещению в сети Интернет на официальном сайте МО </w:t>
      </w:r>
      <w:proofErr w:type="spellStart"/>
      <w:r w:rsidRPr="00B764CC">
        <w:rPr>
          <w:rFonts w:ascii="Arial" w:hAnsi="Arial" w:cs="Arial"/>
          <w:sz w:val="28"/>
          <w:szCs w:val="28"/>
        </w:rPr>
        <w:t>Тарутинский</w:t>
      </w:r>
      <w:proofErr w:type="spellEnd"/>
      <w:r w:rsidRPr="00B764CC">
        <w:rPr>
          <w:rFonts w:ascii="Arial" w:hAnsi="Arial" w:cs="Arial"/>
          <w:sz w:val="28"/>
          <w:szCs w:val="28"/>
        </w:rPr>
        <w:t xml:space="preserve"> сельсовет  Ачинского района: </w:t>
      </w:r>
      <w:r w:rsidRPr="00B764CC">
        <w:rPr>
          <w:rFonts w:ascii="Arial" w:hAnsi="Arial" w:cs="Arial"/>
          <w:sz w:val="28"/>
          <w:szCs w:val="28"/>
          <w:lang w:val="en-US"/>
        </w:rPr>
        <w:t>http</w:t>
      </w:r>
      <w:r w:rsidRPr="00B764CC">
        <w:rPr>
          <w:rFonts w:ascii="Arial" w:hAnsi="Arial" w:cs="Arial"/>
          <w:sz w:val="28"/>
          <w:szCs w:val="28"/>
        </w:rPr>
        <w:t xml:space="preserve">: // </w:t>
      </w:r>
      <w:proofErr w:type="spellStart"/>
      <w:r w:rsidRPr="00B764CC">
        <w:rPr>
          <w:rFonts w:ascii="Arial" w:hAnsi="Arial" w:cs="Arial"/>
          <w:sz w:val="28"/>
          <w:szCs w:val="28"/>
          <w:lang w:val="en-US"/>
        </w:rPr>
        <w:t>tarutino</w:t>
      </w:r>
      <w:proofErr w:type="spellEnd"/>
      <w:r w:rsidRPr="00B764CC">
        <w:rPr>
          <w:rFonts w:ascii="Arial" w:hAnsi="Arial" w:cs="Arial"/>
          <w:sz w:val="28"/>
          <w:szCs w:val="28"/>
        </w:rPr>
        <w:t>.</w:t>
      </w:r>
      <w:proofErr w:type="spellStart"/>
      <w:r w:rsidRPr="00B764CC">
        <w:rPr>
          <w:rFonts w:ascii="Arial" w:hAnsi="Arial" w:cs="Arial"/>
          <w:sz w:val="28"/>
          <w:szCs w:val="28"/>
          <w:lang w:val="en-US"/>
        </w:rPr>
        <w:t>bdu</w:t>
      </w:r>
      <w:proofErr w:type="spellEnd"/>
      <w:r w:rsidRPr="00B764CC">
        <w:rPr>
          <w:rFonts w:ascii="Arial" w:hAnsi="Arial" w:cs="Arial"/>
          <w:sz w:val="28"/>
          <w:szCs w:val="28"/>
        </w:rPr>
        <w:t>.</w:t>
      </w:r>
      <w:proofErr w:type="spellStart"/>
      <w:r w:rsidRPr="00B764CC">
        <w:rPr>
          <w:rFonts w:ascii="Arial" w:hAnsi="Arial" w:cs="Arial"/>
          <w:sz w:val="28"/>
          <w:szCs w:val="28"/>
          <w:lang w:val="en-US"/>
        </w:rPr>
        <w:t>su</w:t>
      </w:r>
      <w:proofErr w:type="spellEnd"/>
      <w:r w:rsidRPr="00B764CC">
        <w:rPr>
          <w:rFonts w:ascii="Arial" w:hAnsi="Arial" w:cs="Arial"/>
          <w:sz w:val="28"/>
          <w:szCs w:val="28"/>
        </w:rPr>
        <w:t>.</w:t>
      </w:r>
    </w:p>
    <w:p w:rsidR="00B764CC" w:rsidRPr="00B764CC" w:rsidRDefault="00B764CC" w:rsidP="00B764CC">
      <w:pPr>
        <w:tabs>
          <w:tab w:val="left" w:pos="2445"/>
        </w:tabs>
        <w:ind w:firstLine="284"/>
        <w:jc w:val="both"/>
        <w:rPr>
          <w:rFonts w:ascii="Arial" w:hAnsi="Arial" w:cs="Arial"/>
        </w:rPr>
      </w:pPr>
      <w:r w:rsidRPr="00B764CC">
        <w:rPr>
          <w:rFonts w:ascii="Arial" w:hAnsi="Arial" w:cs="Arial"/>
        </w:rPr>
        <w:tab/>
      </w:r>
    </w:p>
    <w:p w:rsidR="00B764CC" w:rsidRPr="00B764CC" w:rsidRDefault="00B764CC" w:rsidP="00B764CC">
      <w:pPr>
        <w:pStyle w:val="ConsPlusTitle"/>
        <w:jc w:val="both"/>
        <w:rPr>
          <w:rFonts w:ascii="Arial" w:hAnsi="Arial" w:cs="Arial"/>
          <w:b w:val="0"/>
          <w:sz w:val="28"/>
          <w:szCs w:val="28"/>
        </w:rPr>
      </w:pPr>
      <w:r w:rsidRPr="00B764CC">
        <w:rPr>
          <w:rFonts w:ascii="Arial" w:hAnsi="Arial" w:cs="Arial"/>
          <w:b w:val="0"/>
          <w:sz w:val="28"/>
          <w:szCs w:val="28"/>
        </w:rPr>
        <w:t>Глава Тарутинского  сельсовета</w:t>
      </w:r>
      <w:r w:rsidRPr="00B764CC">
        <w:rPr>
          <w:rFonts w:ascii="Arial" w:hAnsi="Arial" w:cs="Arial"/>
          <w:b w:val="0"/>
          <w:sz w:val="28"/>
          <w:szCs w:val="28"/>
        </w:rPr>
        <w:tab/>
      </w:r>
      <w:r w:rsidRPr="00B764CC">
        <w:rPr>
          <w:rFonts w:ascii="Arial" w:hAnsi="Arial" w:cs="Arial"/>
          <w:b w:val="0"/>
          <w:sz w:val="28"/>
          <w:szCs w:val="28"/>
        </w:rPr>
        <w:tab/>
        <w:t xml:space="preserve">                         В.А. Потехин  </w:t>
      </w:r>
    </w:p>
    <w:p w:rsidR="00B764CC" w:rsidRPr="00B764CC" w:rsidRDefault="00B764CC" w:rsidP="00B764CC">
      <w:pPr>
        <w:pStyle w:val="ConsPlusTitle"/>
        <w:jc w:val="both"/>
        <w:rPr>
          <w:rFonts w:ascii="Arial" w:hAnsi="Arial" w:cs="Arial"/>
          <w:b w:val="0"/>
          <w:sz w:val="28"/>
          <w:szCs w:val="28"/>
        </w:rPr>
      </w:pPr>
    </w:p>
    <w:p w:rsidR="00B764CC" w:rsidRPr="00B764CC" w:rsidRDefault="00B764CC" w:rsidP="00B764C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764CC" w:rsidRPr="00B764CC" w:rsidRDefault="00B764CC" w:rsidP="00B764C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764CC">
        <w:rPr>
          <w:rFonts w:ascii="Arial" w:hAnsi="Arial" w:cs="Arial"/>
          <w:b w:val="0"/>
          <w:sz w:val="24"/>
          <w:szCs w:val="24"/>
        </w:rPr>
        <w:t>Приложение к Постановлению</w:t>
      </w:r>
    </w:p>
    <w:p w:rsidR="00B764CC" w:rsidRPr="00B764CC" w:rsidRDefault="00B764CC" w:rsidP="00B764C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764CC">
        <w:rPr>
          <w:rFonts w:ascii="Arial" w:hAnsi="Arial" w:cs="Arial"/>
          <w:b w:val="0"/>
          <w:sz w:val="24"/>
          <w:szCs w:val="24"/>
        </w:rPr>
        <w:t xml:space="preserve">Администрации Тарутинского </w:t>
      </w:r>
    </w:p>
    <w:p w:rsidR="00B764CC" w:rsidRPr="00B764CC" w:rsidRDefault="00B764CC" w:rsidP="00B764C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B764CC">
        <w:rPr>
          <w:rFonts w:ascii="Arial" w:hAnsi="Arial" w:cs="Arial"/>
          <w:b w:val="0"/>
          <w:sz w:val="24"/>
          <w:szCs w:val="24"/>
        </w:rPr>
        <w:t>сельсовета № 103-П от 27.12.2017</w:t>
      </w:r>
    </w:p>
    <w:p w:rsidR="00B764CC" w:rsidRPr="00B764CC" w:rsidRDefault="00B764CC" w:rsidP="00B764CC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64CC" w:rsidRPr="00B764CC" w:rsidRDefault="00B764CC" w:rsidP="00B764C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64CC" w:rsidRPr="00B764CC" w:rsidRDefault="00B764CC" w:rsidP="00B764CC">
      <w:pPr>
        <w:jc w:val="center"/>
        <w:rPr>
          <w:rFonts w:ascii="Arial" w:hAnsi="Arial" w:cs="Arial"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>Порядок</w:t>
      </w:r>
    </w:p>
    <w:p w:rsidR="00B764CC" w:rsidRPr="00B764CC" w:rsidRDefault="00B764CC" w:rsidP="00B764CC">
      <w:pPr>
        <w:jc w:val="center"/>
        <w:rPr>
          <w:rFonts w:ascii="Arial" w:hAnsi="Arial" w:cs="Arial"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 xml:space="preserve">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сельской среды </w:t>
      </w:r>
    </w:p>
    <w:p w:rsidR="00B764CC" w:rsidRPr="00B764CC" w:rsidRDefault="00B764CC" w:rsidP="00B764CC">
      <w:pPr>
        <w:jc w:val="center"/>
        <w:rPr>
          <w:rFonts w:ascii="Arial" w:hAnsi="Arial" w:cs="Arial"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>на 2018-2022 годы</w:t>
      </w:r>
    </w:p>
    <w:p w:rsidR="00B764CC" w:rsidRPr="00B764CC" w:rsidRDefault="00B764CC" w:rsidP="00B764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764CC">
        <w:rPr>
          <w:rFonts w:ascii="Arial" w:hAnsi="Arial" w:cs="Arial"/>
          <w:bCs/>
          <w:sz w:val="28"/>
          <w:szCs w:val="28"/>
        </w:rPr>
        <w:t>1. Порядок общественного обсуждения проекта муниципальной программы (</w:t>
      </w:r>
      <w:r w:rsidRPr="00B764CC">
        <w:rPr>
          <w:rFonts w:ascii="Arial" w:hAnsi="Arial" w:cs="Arial"/>
          <w:sz w:val="28"/>
          <w:szCs w:val="28"/>
        </w:rPr>
        <w:t>проекта изменений, которые вносятся в действующую муниципальную программу)</w:t>
      </w:r>
      <w:r w:rsidRPr="00B764CC">
        <w:rPr>
          <w:rFonts w:ascii="Arial" w:hAnsi="Arial" w:cs="Arial"/>
          <w:bCs/>
          <w:sz w:val="28"/>
          <w:szCs w:val="28"/>
        </w:rPr>
        <w:t xml:space="preserve"> формирования современной сельской среды на 2018-2022 годы (далее – Порядок) устанавливает порядок и сроки общественного обсуждения </w:t>
      </w:r>
      <w:r w:rsidRPr="00B764CC">
        <w:rPr>
          <w:rFonts w:ascii="Arial" w:hAnsi="Arial" w:cs="Arial"/>
          <w:sz w:val="28"/>
          <w:szCs w:val="28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B764CC">
        <w:rPr>
          <w:rFonts w:ascii="Arial" w:hAnsi="Arial" w:cs="Arial"/>
          <w:bCs/>
          <w:sz w:val="28"/>
          <w:szCs w:val="28"/>
        </w:rPr>
        <w:t xml:space="preserve"> (далее - общественное обсуждение).</w:t>
      </w:r>
    </w:p>
    <w:p w:rsidR="00B764CC" w:rsidRPr="00B764CC" w:rsidRDefault="00B764CC" w:rsidP="00B764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764CC">
        <w:rPr>
          <w:rFonts w:ascii="Arial" w:hAnsi="Arial" w:cs="Arial"/>
          <w:bCs/>
          <w:sz w:val="28"/>
          <w:szCs w:val="28"/>
        </w:rPr>
        <w:t>2. Порядок разработан в целях:</w:t>
      </w:r>
    </w:p>
    <w:p w:rsidR="00B764CC" w:rsidRPr="00B764CC" w:rsidRDefault="00B764CC" w:rsidP="00B764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764CC">
        <w:rPr>
          <w:rFonts w:ascii="Arial" w:hAnsi="Arial" w:cs="Arial"/>
          <w:bCs/>
          <w:sz w:val="28"/>
          <w:szCs w:val="28"/>
        </w:rPr>
        <w:t xml:space="preserve">1) информирования граждан и организаций о разработанном </w:t>
      </w:r>
      <w:r w:rsidRPr="00B764CC">
        <w:rPr>
          <w:rFonts w:ascii="Arial" w:hAnsi="Arial" w:cs="Arial"/>
          <w:sz w:val="28"/>
          <w:szCs w:val="28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сельской среды на 2018-2022 годы</w:t>
      </w:r>
      <w:r w:rsidRPr="00B764CC">
        <w:rPr>
          <w:rFonts w:ascii="Arial" w:hAnsi="Arial" w:cs="Arial"/>
          <w:bCs/>
          <w:sz w:val="28"/>
          <w:szCs w:val="28"/>
        </w:rPr>
        <w:t xml:space="preserve"> (далее - проект программы);</w:t>
      </w:r>
    </w:p>
    <w:p w:rsidR="00B764CC" w:rsidRPr="00B764CC" w:rsidRDefault="00B764CC" w:rsidP="00B764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764CC">
        <w:rPr>
          <w:rFonts w:ascii="Arial" w:hAnsi="Arial" w:cs="Arial"/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B764CC" w:rsidRPr="00B764CC" w:rsidRDefault="00B764CC" w:rsidP="00B764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764CC">
        <w:rPr>
          <w:rFonts w:ascii="Arial" w:hAnsi="Arial" w:cs="Arial"/>
          <w:bCs/>
          <w:sz w:val="28"/>
          <w:szCs w:val="28"/>
        </w:rPr>
        <w:t>3) подготовки предложений по результатам общественного обсуждения проекта программы.</w:t>
      </w:r>
    </w:p>
    <w:p w:rsidR="00B764CC" w:rsidRPr="00B764CC" w:rsidRDefault="00B764CC" w:rsidP="00B764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764CC">
        <w:rPr>
          <w:rFonts w:ascii="Arial" w:hAnsi="Arial" w:cs="Arial"/>
          <w:bCs/>
          <w:sz w:val="28"/>
          <w:szCs w:val="28"/>
        </w:rPr>
        <w:t>3. Организацию и проведение общественного обсуждения осуществляет Администрация Преображенского сельсовета Ачинского района Красноярского края.</w:t>
      </w:r>
    </w:p>
    <w:p w:rsidR="00B764CC" w:rsidRPr="00B764CC" w:rsidRDefault="00B764CC" w:rsidP="00B764CC">
      <w:pPr>
        <w:spacing w:after="1" w:line="28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 xml:space="preserve">4. Общественное обсуждение проекта программы предусматривает </w:t>
      </w:r>
      <w:bookmarkStart w:id="0" w:name="P38"/>
      <w:bookmarkEnd w:id="0"/>
      <w:r w:rsidRPr="00B764CC">
        <w:rPr>
          <w:rFonts w:ascii="Arial" w:hAnsi="Arial" w:cs="Arial"/>
          <w:sz w:val="28"/>
          <w:szCs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1" w:name="P39"/>
      <w:bookmarkEnd w:id="1"/>
      <w:r w:rsidRPr="00B764CC">
        <w:rPr>
          <w:rFonts w:ascii="Arial" w:hAnsi="Arial" w:cs="Arial"/>
          <w:sz w:val="28"/>
          <w:szCs w:val="28"/>
        </w:rPr>
        <w:t xml:space="preserve">рассмотрение проекта программы </w:t>
      </w:r>
      <w:r w:rsidRPr="00B764CC">
        <w:rPr>
          <w:rFonts w:ascii="Arial" w:hAnsi="Arial" w:cs="Arial"/>
          <w:sz w:val="28"/>
          <w:szCs w:val="28"/>
        </w:rPr>
        <w:lastRenderedPageBreak/>
        <w:t>общественной комиссией по развитию сельской среды, созданной на территории Преображенского сельсовета Ачинского района Красноярского края.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5. С целью организации проведения общественного обсуждения </w:t>
      </w:r>
      <w:r w:rsidRPr="00B764CC">
        <w:rPr>
          <w:bCs/>
          <w:sz w:val="28"/>
          <w:szCs w:val="28"/>
        </w:rPr>
        <w:t>Администрация Тарутинского  сельсовета Ачинского района Красноярского края</w:t>
      </w:r>
      <w:r w:rsidRPr="00B764CC">
        <w:rPr>
          <w:sz w:val="28"/>
          <w:szCs w:val="28"/>
        </w:rPr>
        <w:t xml:space="preserve"> размещает на официальном сайте в сети Интернет не позднее чем за 3 дня до начала проведения общественного обсуждения: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1) текст проекта программы, вынесенный на общественное обсуждение;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2) информацию о сроках общественного обсуждения проекта программы;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bookmarkStart w:id="2" w:name="P47"/>
      <w:bookmarkEnd w:id="2"/>
      <w:r w:rsidRPr="00B764CC">
        <w:rPr>
          <w:sz w:val="28"/>
          <w:szCs w:val="28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со дня размещения на официальном сайте информации, указанной в пункте 5 Порядка.</w:t>
      </w:r>
    </w:p>
    <w:p w:rsidR="00B764CC" w:rsidRPr="00B764CC" w:rsidRDefault="00B764CC" w:rsidP="00B764CC">
      <w:pPr>
        <w:spacing w:after="1" w:line="28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B764CC" w:rsidRPr="00B764CC" w:rsidRDefault="00B764CC" w:rsidP="00B764CC">
      <w:pPr>
        <w:spacing w:after="1" w:line="28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</w:t>
      </w:r>
      <w:r w:rsidRPr="00B764CC">
        <w:rPr>
          <w:sz w:val="28"/>
          <w:szCs w:val="28"/>
        </w:rPr>
        <w:lastRenderedPageBreak/>
        <w:t>сайте в сети Интернет в течение дня, следующего за днем принятия решения.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11. Не подлежат рассмотрению замечания и предложения: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2) которые не поддаются прочтению;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3) экстремистской направленности;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>4) содержат нецензурные либо оскорбительные выражения;</w:t>
      </w:r>
    </w:p>
    <w:p w:rsidR="00B764CC" w:rsidRPr="00B764CC" w:rsidRDefault="00B764CC" w:rsidP="00B764CC">
      <w:pPr>
        <w:pStyle w:val="ConsPlusNormal"/>
        <w:ind w:firstLine="540"/>
        <w:jc w:val="both"/>
        <w:rPr>
          <w:sz w:val="28"/>
          <w:szCs w:val="28"/>
        </w:rPr>
      </w:pPr>
      <w:r w:rsidRPr="00B764CC">
        <w:rPr>
          <w:sz w:val="28"/>
          <w:szCs w:val="28"/>
        </w:rPr>
        <w:t xml:space="preserve">5) поступили по истечении срока, установленного пунктом 7 настоящего Порядка. </w:t>
      </w:r>
    </w:p>
    <w:p w:rsidR="00B764CC" w:rsidRPr="00B764CC" w:rsidRDefault="00B764CC" w:rsidP="00B764C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  <w:r w:rsidRPr="00B764CC">
        <w:rPr>
          <w:rFonts w:ascii="Arial" w:hAnsi="Arial" w:cs="Arial"/>
          <w:sz w:val="28"/>
          <w:szCs w:val="28"/>
        </w:rPr>
        <w:t xml:space="preserve">12. После окончания общественного обсуждения </w:t>
      </w:r>
      <w:r w:rsidRPr="00B764CC">
        <w:rPr>
          <w:rFonts w:ascii="Arial" w:hAnsi="Arial" w:cs="Arial"/>
          <w:bCs/>
          <w:sz w:val="28"/>
          <w:szCs w:val="28"/>
        </w:rPr>
        <w:t>Администрация Тарутинского сельсовета Ачинского района Красноярского края</w:t>
      </w:r>
      <w:r w:rsidRPr="00B764CC">
        <w:rPr>
          <w:rFonts w:ascii="Arial" w:hAnsi="Arial" w:cs="Arial"/>
          <w:sz w:val="28"/>
          <w:szCs w:val="28"/>
        </w:rPr>
        <w:t>, с учетом принятых общественной комиссией решений по результатам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году, дорабатывает проект программы и обеспечивает ее утверждение в срок не позднее 20.03.2018.</w:t>
      </w:r>
    </w:p>
    <w:p w:rsidR="00B764CC" w:rsidRPr="00B764CC" w:rsidRDefault="00B764CC" w:rsidP="00B764CC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B764CC" w:rsidRPr="00B764CC" w:rsidRDefault="00B764CC" w:rsidP="00B764CC">
      <w:pPr>
        <w:rPr>
          <w:rFonts w:ascii="Arial" w:hAnsi="Arial" w:cs="Arial"/>
          <w:sz w:val="28"/>
          <w:szCs w:val="28"/>
        </w:rPr>
      </w:pPr>
    </w:p>
    <w:p w:rsidR="00466251" w:rsidRPr="00B764CC" w:rsidRDefault="00466251">
      <w:pPr>
        <w:rPr>
          <w:rFonts w:ascii="Arial" w:hAnsi="Arial" w:cs="Arial"/>
          <w:sz w:val="28"/>
          <w:szCs w:val="28"/>
        </w:rPr>
      </w:pPr>
    </w:p>
    <w:sectPr w:rsidR="00466251" w:rsidRPr="00B764CC" w:rsidSect="007B4CE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2282"/>
    <w:multiLevelType w:val="hybridMultilevel"/>
    <w:tmpl w:val="E41EDBCC"/>
    <w:lvl w:ilvl="0" w:tplc="4BC2B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64CC"/>
    <w:rsid w:val="00466251"/>
    <w:rsid w:val="00B764CC"/>
    <w:rsid w:val="00B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4C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3">
    <w:name w:val="heading 3"/>
    <w:basedOn w:val="a"/>
    <w:next w:val="a"/>
    <w:link w:val="30"/>
    <w:qFormat/>
    <w:rsid w:val="00B764C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4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4C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customStyle="1" w:styleId="30">
    <w:name w:val="Заголовок 3 Знак"/>
    <w:basedOn w:val="a0"/>
    <w:link w:val="3"/>
    <w:rsid w:val="00B764CC"/>
    <w:rPr>
      <w:rFonts w:ascii="Times New Roman" w:eastAsia="Arial Unicode MS" w:hAnsi="Times New Roman" w:cs="Times New Roman"/>
      <w:sz w:val="24"/>
      <w:szCs w:val="20"/>
    </w:rPr>
  </w:style>
  <w:style w:type="paragraph" w:customStyle="1" w:styleId="ConsPlusNormal">
    <w:name w:val="ConsPlusNormal"/>
    <w:rsid w:val="00B7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76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styleId="a3">
    <w:name w:val="Emphasis"/>
    <w:basedOn w:val="a0"/>
    <w:qFormat/>
    <w:rsid w:val="00B764C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6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76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Title"/>
    <w:basedOn w:val="a"/>
    <w:link w:val="a5"/>
    <w:qFormat/>
    <w:rsid w:val="00B764C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5">
    <w:name w:val="Название Знак"/>
    <w:basedOn w:val="a0"/>
    <w:link w:val="a4"/>
    <w:rsid w:val="00B764CC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2017-12-27T08:03:00Z</cp:lastPrinted>
  <dcterms:created xsi:type="dcterms:W3CDTF">2017-12-27T07:52:00Z</dcterms:created>
  <dcterms:modified xsi:type="dcterms:W3CDTF">2017-12-27T08:04:00Z</dcterms:modified>
</cp:coreProperties>
</file>