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D4" w:rsidRPr="0001199D" w:rsidRDefault="005A50D4" w:rsidP="005A50D4">
      <w:pPr>
        <w:jc w:val="center"/>
        <w:rPr>
          <w:sz w:val="20"/>
          <w:szCs w:val="20"/>
        </w:rPr>
      </w:pPr>
      <w:r>
        <w:rPr>
          <w:noProof/>
        </w:rPr>
        <w:drawing>
          <wp:inline distT="0" distB="0" distL="0" distR="0">
            <wp:extent cx="6572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5A50D4" w:rsidRPr="0001199D" w:rsidRDefault="005A50D4" w:rsidP="005A50D4">
      <w:pPr>
        <w:jc w:val="center"/>
        <w:rPr>
          <w:sz w:val="20"/>
          <w:szCs w:val="20"/>
        </w:rPr>
      </w:pPr>
    </w:p>
    <w:p w:rsidR="005A50D4" w:rsidRPr="003E3C6E" w:rsidRDefault="005A50D4" w:rsidP="005A50D4">
      <w:pPr>
        <w:jc w:val="center"/>
        <w:rPr>
          <w:sz w:val="28"/>
          <w:szCs w:val="28"/>
        </w:rPr>
      </w:pPr>
      <w:r w:rsidRPr="003E3C6E">
        <w:rPr>
          <w:sz w:val="28"/>
          <w:szCs w:val="28"/>
        </w:rPr>
        <w:t>КРАСНОЯРСКИЙ КРАЙ</w:t>
      </w:r>
    </w:p>
    <w:p w:rsidR="005A50D4" w:rsidRPr="003E3C6E" w:rsidRDefault="005A50D4" w:rsidP="005A50D4">
      <w:pPr>
        <w:jc w:val="center"/>
        <w:rPr>
          <w:sz w:val="28"/>
          <w:szCs w:val="28"/>
        </w:rPr>
      </w:pPr>
      <w:r w:rsidRPr="003E3C6E">
        <w:rPr>
          <w:sz w:val="28"/>
          <w:szCs w:val="28"/>
        </w:rPr>
        <w:t>АЧИНСКИЙ РАЙОН</w:t>
      </w:r>
    </w:p>
    <w:p w:rsidR="005A50D4" w:rsidRPr="003E3C6E" w:rsidRDefault="009C2A05" w:rsidP="005A50D4">
      <w:pPr>
        <w:jc w:val="center"/>
        <w:rPr>
          <w:sz w:val="28"/>
          <w:szCs w:val="28"/>
        </w:rPr>
      </w:pPr>
      <w:r>
        <w:rPr>
          <w:sz w:val="28"/>
          <w:szCs w:val="28"/>
        </w:rPr>
        <w:t xml:space="preserve">АДМИНИСТРАЦИЯ ТАРУТИНСКОГО </w:t>
      </w:r>
      <w:r w:rsidR="005A50D4" w:rsidRPr="003E3C6E">
        <w:rPr>
          <w:sz w:val="28"/>
          <w:szCs w:val="28"/>
        </w:rPr>
        <w:t xml:space="preserve"> СЕЛЬСОВЕТА</w:t>
      </w:r>
    </w:p>
    <w:p w:rsidR="005A50D4" w:rsidRPr="003E3C6E" w:rsidRDefault="005A50D4" w:rsidP="005A50D4">
      <w:pPr>
        <w:jc w:val="center"/>
        <w:rPr>
          <w:sz w:val="28"/>
          <w:szCs w:val="28"/>
        </w:rPr>
      </w:pPr>
    </w:p>
    <w:p w:rsidR="005A50D4" w:rsidRPr="003E3C6E" w:rsidRDefault="005A50D4" w:rsidP="005A50D4">
      <w:pPr>
        <w:jc w:val="center"/>
        <w:rPr>
          <w:sz w:val="36"/>
          <w:szCs w:val="36"/>
        </w:rPr>
      </w:pPr>
      <w:r w:rsidRPr="003E3C6E">
        <w:rPr>
          <w:sz w:val="36"/>
          <w:szCs w:val="36"/>
        </w:rPr>
        <w:t>ПОСТАНОВЛЕНИЕ</w:t>
      </w:r>
    </w:p>
    <w:p w:rsidR="005A50D4" w:rsidRPr="003E3C6E" w:rsidRDefault="005A50D4" w:rsidP="005A50D4">
      <w:pPr>
        <w:pStyle w:val="Style1"/>
        <w:widowControl/>
        <w:spacing w:line="240" w:lineRule="auto"/>
        <w:ind w:left="1181" w:right="1008"/>
        <w:jc w:val="both"/>
        <w:rPr>
          <w:rStyle w:val="FontStyle12"/>
          <w:sz w:val="28"/>
          <w:szCs w:val="28"/>
        </w:rPr>
      </w:pPr>
    </w:p>
    <w:p w:rsidR="005A50D4" w:rsidRPr="0001199D" w:rsidRDefault="009C2A05" w:rsidP="005A50D4">
      <w:pPr>
        <w:pStyle w:val="Style1"/>
        <w:widowControl/>
        <w:spacing w:line="240" w:lineRule="auto"/>
        <w:ind w:right="97"/>
        <w:jc w:val="both"/>
        <w:rPr>
          <w:rStyle w:val="FontStyle12"/>
          <w:b w:val="0"/>
          <w:sz w:val="28"/>
          <w:szCs w:val="28"/>
        </w:rPr>
      </w:pPr>
      <w:r>
        <w:rPr>
          <w:rStyle w:val="FontStyle12"/>
          <w:b w:val="0"/>
          <w:sz w:val="28"/>
          <w:szCs w:val="28"/>
        </w:rPr>
        <w:t>00</w:t>
      </w:r>
      <w:r w:rsidR="005A50D4" w:rsidRPr="0001199D">
        <w:rPr>
          <w:rStyle w:val="FontStyle12"/>
          <w:b w:val="0"/>
          <w:sz w:val="28"/>
          <w:szCs w:val="28"/>
        </w:rPr>
        <w:t>.</w:t>
      </w:r>
      <w:r>
        <w:rPr>
          <w:rStyle w:val="FontStyle12"/>
          <w:b w:val="0"/>
          <w:sz w:val="28"/>
          <w:szCs w:val="28"/>
        </w:rPr>
        <w:t>00</w:t>
      </w:r>
      <w:r w:rsidR="005A50D4" w:rsidRPr="0001199D">
        <w:rPr>
          <w:rStyle w:val="FontStyle12"/>
          <w:b w:val="0"/>
          <w:sz w:val="28"/>
          <w:szCs w:val="28"/>
        </w:rPr>
        <w:t xml:space="preserve">.2018 </w:t>
      </w:r>
      <w:r w:rsidR="005A50D4" w:rsidRPr="0001199D">
        <w:rPr>
          <w:rStyle w:val="FontStyle12"/>
          <w:b w:val="0"/>
          <w:sz w:val="28"/>
          <w:szCs w:val="28"/>
        </w:rPr>
        <w:tab/>
      </w:r>
      <w:r w:rsidR="005A50D4" w:rsidRPr="0001199D">
        <w:rPr>
          <w:rStyle w:val="FontStyle12"/>
          <w:b w:val="0"/>
          <w:sz w:val="28"/>
          <w:szCs w:val="28"/>
        </w:rPr>
        <w:tab/>
        <w:t xml:space="preserve">  </w:t>
      </w:r>
      <w:r>
        <w:rPr>
          <w:rStyle w:val="FontStyle12"/>
          <w:b w:val="0"/>
          <w:sz w:val="28"/>
          <w:szCs w:val="28"/>
        </w:rPr>
        <w:t xml:space="preserve">                 п. Тарутино  </w:t>
      </w:r>
      <w:r w:rsidR="005A50D4" w:rsidRPr="0001199D">
        <w:rPr>
          <w:rStyle w:val="FontStyle12"/>
          <w:b w:val="0"/>
          <w:sz w:val="28"/>
          <w:szCs w:val="28"/>
        </w:rPr>
        <w:t xml:space="preserve"> </w:t>
      </w:r>
      <w:r w:rsidR="005A50D4" w:rsidRPr="0001199D">
        <w:rPr>
          <w:rStyle w:val="FontStyle12"/>
          <w:b w:val="0"/>
          <w:sz w:val="28"/>
          <w:szCs w:val="28"/>
        </w:rPr>
        <w:tab/>
        <w:t xml:space="preserve">      </w:t>
      </w:r>
      <w:r w:rsidR="005A50D4">
        <w:rPr>
          <w:rStyle w:val="FontStyle12"/>
          <w:b w:val="0"/>
          <w:sz w:val="28"/>
          <w:szCs w:val="28"/>
        </w:rPr>
        <w:t xml:space="preserve">      </w:t>
      </w:r>
      <w:r w:rsidR="005A50D4" w:rsidRPr="0001199D">
        <w:rPr>
          <w:rStyle w:val="FontStyle12"/>
          <w:b w:val="0"/>
          <w:sz w:val="28"/>
          <w:szCs w:val="28"/>
        </w:rPr>
        <w:t xml:space="preserve">                   № 0-П</w:t>
      </w:r>
    </w:p>
    <w:p w:rsidR="005A50D4" w:rsidRDefault="005A50D4" w:rsidP="005A50D4">
      <w:pPr>
        <w:autoSpaceDE w:val="0"/>
        <w:autoSpaceDN w:val="0"/>
        <w:adjustRightInd w:val="0"/>
        <w:jc w:val="both"/>
        <w:rPr>
          <w:sz w:val="28"/>
          <w:szCs w:val="28"/>
        </w:rPr>
      </w:pPr>
    </w:p>
    <w:p w:rsidR="005A50D4" w:rsidRPr="00FB2690" w:rsidRDefault="005A50D4" w:rsidP="005A50D4">
      <w:pPr>
        <w:autoSpaceDE w:val="0"/>
        <w:autoSpaceDN w:val="0"/>
        <w:adjustRightInd w:val="0"/>
        <w:ind w:right="3400"/>
        <w:jc w:val="both"/>
        <w:rPr>
          <w:sz w:val="28"/>
          <w:szCs w:val="28"/>
        </w:rPr>
      </w:pPr>
      <w:r w:rsidRPr="00FB2690">
        <w:rPr>
          <w:sz w:val="28"/>
          <w:szCs w:val="28"/>
        </w:rPr>
        <w:t>Об утверждении административного</w:t>
      </w:r>
      <w:r>
        <w:rPr>
          <w:sz w:val="28"/>
          <w:szCs w:val="28"/>
        </w:rPr>
        <w:t xml:space="preserve"> </w:t>
      </w:r>
      <w:r w:rsidRPr="00FB2690">
        <w:rPr>
          <w:sz w:val="28"/>
          <w:szCs w:val="28"/>
        </w:rPr>
        <w:t>регламента предоставления муниципальной</w:t>
      </w:r>
      <w:r>
        <w:rPr>
          <w:sz w:val="28"/>
          <w:szCs w:val="28"/>
        </w:rPr>
        <w:t xml:space="preserve"> </w:t>
      </w:r>
      <w:r w:rsidRPr="00FB2690">
        <w:rPr>
          <w:sz w:val="28"/>
          <w:szCs w:val="28"/>
        </w:rPr>
        <w:t xml:space="preserve">услуги </w:t>
      </w:r>
      <w:r w:rsidRPr="00FB2690">
        <w:rPr>
          <w:bCs/>
          <w:sz w:val="28"/>
          <w:szCs w:val="28"/>
        </w:rPr>
        <w:t>«Предоставление информации об</w:t>
      </w:r>
      <w:r>
        <w:rPr>
          <w:bCs/>
          <w:sz w:val="28"/>
          <w:szCs w:val="28"/>
        </w:rPr>
        <w:t xml:space="preserve"> </w:t>
      </w:r>
      <w:r w:rsidRPr="00FB2690">
        <w:rPr>
          <w:bCs/>
          <w:sz w:val="28"/>
          <w:szCs w:val="28"/>
        </w:rPr>
        <w:t xml:space="preserve"> очередности предоставления жилых </w:t>
      </w:r>
      <w:r>
        <w:rPr>
          <w:bCs/>
          <w:sz w:val="28"/>
          <w:szCs w:val="28"/>
        </w:rPr>
        <w:t xml:space="preserve"> </w:t>
      </w:r>
      <w:r w:rsidRPr="00FB2690">
        <w:rPr>
          <w:bCs/>
          <w:sz w:val="28"/>
          <w:szCs w:val="28"/>
        </w:rPr>
        <w:t xml:space="preserve">помещений на условиях социального найма» </w:t>
      </w:r>
    </w:p>
    <w:p w:rsidR="005A50D4" w:rsidRPr="00FB2690" w:rsidRDefault="005A50D4" w:rsidP="005A50D4">
      <w:pPr>
        <w:autoSpaceDE w:val="0"/>
        <w:autoSpaceDN w:val="0"/>
        <w:adjustRightInd w:val="0"/>
        <w:jc w:val="both"/>
        <w:rPr>
          <w:sz w:val="28"/>
          <w:szCs w:val="28"/>
        </w:rPr>
      </w:pPr>
    </w:p>
    <w:p w:rsidR="005A50D4" w:rsidRPr="00FB2690" w:rsidRDefault="005A50D4" w:rsidP="005A50D4">
      <w:pPr>
        <w:pStyle w:val="ConsPlusNormal"/>
        <w:ind w:firstLine="709"/>
        <w:jc w:val="both"/>
        <w:outlineLvl w:val="0"/>
        <w:rPr>
          <w:rFonts w:ascii="Times New Roman" w:hAnsi="Times New Roman" w:cs="Times New Roman"/>
          <w:sz w:val="28"/>
          <w:szCs w:val="28"/>
        </w:rPr>
      </w:pPr>
      <w:r w:rsidRPr="00FB2690">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7A3CCA">
        <w:rPr>
          <w:rFonts w:ascii="Times New Roman" w:hAnsi="Times New Roman" w:cs="Times New Roman"/>
          <w:bCs/>
          <w:sz w:val="28"/>
          <w:szCs w:val="28"/>
        </w:rPr>
        <w:t xml:space="preserve">в целях </w:t>
      </w:r>
      <w:r w:rsidRPr="00FB2690">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9C2A05">
        <w:rPr>
          <w:rFonts w:ascii="Times New Roman" w:hAnsi="Times New Roman" w:cs="Times New Roman"/>
          <w:sz w:val="28"/>
          <w:szCs w:val="28"/>
        </w:rPr>
        <w:t>Уставом</w:t>
      </w:r>
      <w:r w:rsidRPr="00FB2690">
        <w:rPr>
          <w:rFonts w:ascii="Times New Roman" w:hAnsi="Times New Roman" w:cs="Times New Roman"/>
          <w:sz w:val="28"/>
          <w:szCs w:val="28"/>
        </w:rPr>
        <w:t xml:space="preserve"> </w:t>
      </w:r>
      <w:r w:rsidR="009C2A05">
        <w:rPr>
          <w:rFonts w:ascii="Times New Roman" w:hAnsi="Times New Roman" w:cs="Times New Roman"/>
          <w:sz w:val="28"/>
          <w:szCs w:val="28"/>
        </w:rPr>
        <w:t xml:space="preserve">Тарутинского </w:t>
      </w:r>
      <w:r w:rsidRPr="00D43AFB">
        <w:rPr>
          <w:rFonts w:ascii="Times New Roman" w:hAnsi="Times New Roman" w:cs="Times New Roman"/>
          <w:sz w:val="28"/>
          <w:szCs w:val="28"/>
        </w:rPr>
        <w:t xml:space="preserve"> сельсовета Ачинского района Красноярского края</w:t>
      </w:r>
      <w:r w:rsidRPr="005A50D4">
        <w:rPr>
          <w:rFonts w:ascii="Times New Roman" w:hAnsi="Times New Roman" w:cs="Times New Roman"/>
          <w:sz w:val="28"/>
          <w:szCs w:val="28"/>
        </w:rPr>
        <w:t>,</w:t>
      </w:r>
      <w:r w:rsidRPr="00FB2690">
        <w:rPr>
          <w:rFonts w:ascii="Times New Roman" w:hAnsi="Times New Roman" w:cs="Times New Roman"/>
          <w:i/>
          <w:sz w:val="28"/>
          <w:szCs w:val="28"/>
        </w:rPr>
        <w:t xml:space="preserve"> </w:t>
      </w:r>
      <w:r w:rsidRPr="00FB2690">
        <w:rPr>
          <w:rFonts w:ascii="Times New Roman" w:hAnsi="Times New Roman" w:cs="Times New Roman"/>
          <w:sz w:val="28"/>
          <w:szCs w:val="28"/>
        </w:rPr>
        <w:t>ПОСТАНОВЛЯЮ:</w:t>
      </w:r>
    </w:p>
    <w:p w:rsidR="005A50D4" w:rsidRPr="00FB2690" w:rsidRDefault="005A50D4" w:rsidP="005A50D4">
      <w:pPr>
        <w:autoSpaceDE w:val="0"/>
        <w:autoSpaceDN w:val="0"/>
        <w:adjustRightInd w:val="0"/>
        <w:ind w:firstLine="709"/>
        <w:jc w:val="both"/>
        <w:rPr>
          <w:sz w:val="28"/>
          <w:szCs w:val="28"/>
        </w:rPr>
      </w:pPr>
      <w:r w:rsidRPr="00FB2690">
        <w:rPr>
          <w:sz w:val="28"/>
          <w:szCs w:val="28"/>
        </w:rPr>
        <w:t xml:space="preserve">1. Утвердить административный регламент предоставления муниципальной услуги </w:t>
      </w:r>
      <w:r w:rsidRPr="00FB2690">
        <w:rPr>
          <w:bCs/>
          <w:sz w:val="28"/>
          <w:szCs w:val="28"/>
        </w:rPr>
        <w:t>«Предоставление информации об очередности предоставления жилых помещений на условиях социального найма»</w:t>
      </w:r>
      <w:r w:rsidRPr="00FB2690">
        <w:rPr>
          <w:sz w:val="28"/>
          <w:szCs w:val="28"/>
        </w:rPr>
        <w:t>, согласно приложению.</w:t>
      </w:r>
    </w:p>
    <w:p w:rsidR="005A50D4" w:rsidRPr="003169C0" w:rsidRDefault="005A50D4" w:rsidP="005A50D4">
      <w:pPr>
        <w:autoSpaceDE w:val="0"/>
        <w:autoSpaceDN w:val="0"/>
        <w:adjustRightInd w:val="0"/>
        <w:ind w:firstLine="709"/>
        <w:jc w:val="both"/>
        <w:rPr>
          <w:sz w:val="28"/>
          <w:szCs w:val="28"/>
        </w:rPr>
      </w:pPr>
      <w:r w:rsidRPr="003169C0">
        <w:rPr>
          <w:sz w:val="28"/>
          <w:szCs w:val="28"/>
        </w:rPr>
        <w:t xml:space="preserve">2. Признать утратившими силу следующие постановления администрации </w:t>
      </w:r>
      <w:r w:rsidR="009C2A05">
        <w:rPr>
          <w:sz w:val="28"/>
          <w:szCs w:val="28"/>
        </w:rPr>
        <w:t xml:space="preserve">Тарутинского </w:t>
      </w:r>
      <w:r w:rsidRPr="003169C0">
        <w:rPr>
          <w:sz w:val="28"/>
          <w:szCs w:val="28"/>
        </w:rPr>
        <w:t>сельсовета:</w:t>
      </w:r>
    </w:p>
    <w:p w:rsidR="005A50D4" w:rsidRPr="003169C0" w:rsidRDefault="005A50D4" w:rsidP="003169C0">
      <w:pPr>
        <w:ind w:firstLine="709"/>
        <w:jc w:val="both"/>
        <w:rPr>
          <w:sz w:val="28"/>
          <w:szCs w:val="28"/>
        </w:rPr>
      </w:pPr>
      <w:r w:rsidRPr="003169C0">
        <w:rPr>
          <w:sz w:val="28"/>
          <w:szCs w:val="28"/>
        </w:rPr>
        <w:t xml:space="preserve">- от </w:t>
      </w:r>
      <w:r w:rsidR="009C2A05">
        <w:rPr>
          <w:sz w:val="28"/>
          <w:szCs w:val="28"/>
        </w:rPr>
        <w:t>20.02.2012 № 32</w:t>
      </w:r>
      <w:r w:rsidRPr="003169C0">
        <w:rPr>
          <w:sz w:val="28"/>
          <w:szCs w:val="28"/>
        </w:rPr>
        <w:t>-П «Об утверждении административного регламента предоставления муниципальной усл</w:t>
      </w:r>
      <w:r w:rsidR="009C2A05">
        <w:rPr>
          <w:sz w:val="28"/>
          <w:szCs w:val="28"/>
        </w:rPr>
        <w:t xml:space="preserve">уги администрацией  Тарутинского </w:t>
      </w:r>
      <w:r w:rsidRPr="003169C0">
        <w:rPr>
          <w:sz w:val="28"/>
          <w:szCs w:val="28"/>
        </w:rPr>
        <w:t xml:space="preserve"> сельсовета «</w:t>
      </w:r>
      <w:r w:rsidR="003169C0" w:rsidRPr="003169C0">
        <w:rPr>
          <w:sz w:val="28"/>
          <w:szCs w:val="28"/>
        </w:rPr>
        <w:t>Предоставление информации об очередности  предоставления  жилых помещений на условиях социального найма</w:t>
      </w:r>
      <w:r w:rsidRPr="003169C0">
        <w:rPr>
          <w:sz w:val="28"/>
          <w:szCs w:val="28"/>
        </w:rPr>
        <w:t>»;</w:t>
      </w:r>
    </w:p>
    <w:p w:rsidR="005A50D4" w:rsidRPr="003169C0" w:rsidRDefault="005A50D4" w:rsidP="005A50D4">
      <w:pPr>
        <w:autoSpaceDE w:val="0"/>
        <w:autoSpaceDN w:val="0"/>
        <w:adjustRightInd w:val="0"/>
        <w:ind w:firstLine="709"/>
        <w:jc w:val="both"/>
        <w:rPr>
          <w:sz w:val="28"/>
          <w:szCs w:val="28"/>
        </w:rPr>
      </w:pPr>
      <w:r w:rsidRPr="003371D3">
        <w:rPr>
          <w:sz w:val="28"/>
          <w:szCs w:val="28"/>
        </w:rPr>
        <w:t xml:space="preserve">- от </w:t>
      </w:r>
      <w:r w:rsidR="009C2A05">
        <w:rPr>
          <w:sz w:val="28"/>
          <w:szCs w:val="28"/>
        </w:rPr>
        <w:t>23.12.2013 № 85</w:t>
      </w:r>
      <w:r w:rsidR="003169C0" w:rsidRPr="003371D3">
        <w:rPr>
          <w:sz w:val="28"/>
          <w:szCs w:val="28"/>
        </w:rPr>
        <w:t xml:space="preserve">-П </w:t>
      </w:r>
      <w:r w:rsidRPr="003371D3">
        <w:rPr>
          <w:sz w:val="28"/>
          <w:szCs w:val="28"/>
        </w:rPr>
        <w:t>«О внесении изменений в постановление</w:t>
      </w:r>
      <w:r w:rsidRPr="003169C0">
        <w:rPr>
          <w:sz w:val="28"/>
          <w:szCs w:val="28"/>
        </w:rPr>
        <w:t xml:space="preserve"> администрации </w:t>
      </w:r>
      <w:r w:rsidR="009C2A05">
        <w:rPr>
          <w:sz w:val="28"/>
          <w:szCs w:val="28"/>
        </w:rPr>
        <w:t xml:space="preserve">Тарутинского </w:t>
      </w:r>
      <w:r w:rsidRPr="003169C0">
        <w:rPr>
          <w:sz w:val="28"/>
          <w:szCs w:val="28"/>
        </w:rPr>
        <w:t xml:space="preserve">сельсовета от </w:t>
      </w:r>
      <w:r w:rsidR="009C2A05">
        <w:rPr>
          <w:sz w:val="28"/>
          <w:szCs w:val="28"/>
        </w:rPr>
        <w:t>20.02.2012 № 32</w:t>
      </w:r>
      <w:r w:rsidR="003371D3" w:rsidRPr="003169C0">
        <w:rPr>
          <w:sz w:val="28"/>
          <w:szCs w:val="28"/>
        </w:rPr>
        <w:t xml:space="preserve">-П «Об утверждении административного регламента предоставления муниципальной услуги администрацией </w:t>
      </w:r>
      <w:r w:rsidR="009C2A05">
        <w:rPr>
          <w:sz w:val="28"/>
          <w:szCs w:val="28"/>
        </w:rPr>
        <w:t xml:space="preserve">Тарутинского </w:t>
      </w:r>
      <w:r w:rsidR="003371D3" w:rsidRPr="003169C0">
        <w:rPr>
          <w:sz w:val="28"/>
          <w:szCs w:val="28"/>
        </w:rPr>
        <w:t>сельсовета «Предоставление информации об очередности  предоставления  жилых помещений на условиях социального найма</w:t>
      </w:r>
      <w:r w:rsidRPr="003169C0">
        <w:rPr>
          <w:sz w:val="28"/>
          <w:szCs w:val="28"/>
        </w:rPr>
        <w:t>»;</w:t>
      </w:r>
    </w:p>
    <w:p w:rsidR="005A50D4" w:rsidRPr="003169C0" w:rsidRDefault="005A50D4" w:rsidP="005A50D4">
      <w:pPr>
        <w:autoSpaceDE w:val="0"/>
        <w:autoSpaceDN w:val="0"/>
        <w:adjustRightInd w:val="0"/>
        <w:ind w:firstLine="709"/>
        <w:jc w:val="both"/>
        <w:rPr>
          <w:sz w:val="28"/>
          <w:szCs w:val="28"/>
        </w:rPr>
      </w:pPr>
      <w:r w:rsidRPr="003169C0">
        <w:rPr>
          <w:sz w:val="28"/>
          <w:szCs w:val="28"/>
        </w:rPr>
        <w:t xml:space="preserve">- абзац </w:t>
      </w:r>
      <w:r w:rsidR="009C2A05">
        <w:rPr>
          <w:sz w:val="28"/>
          <w:szCs w:val="28"/>
        </w:rPr>
        <w:t xml:space="preserve">первый </w:t>
      </w:r>
      <w:r w:rsidRPr="003169C0">
        <w:rPr>
          <w:sz w:val="28"/>
          <w:szCs w:val="28"/>
        </w:rPr>
        <w:t>подпункта 1</w:t>
      </w:r>
      <w:r w:rsidR="009C2A05">
        <w:rPr>
          <w:sz w:val="28"/>
          <w:szCs w:val="28"/>
        </w:rPr>
        <w:t>.1. пункта 1 постановления от 21.12.2015 № 134</w:t>
      </w:r>
      <w:r w:rsidRPr="003169C0">
        <w:rPr>
          <w:sz w:val="28"/>
          <w:szCs w:val="28"/>
        </w:rPr>
        <w:t xml:space="preserve">-П «О внесении изменений в отдельные нормативные правовые акты администрации </w:t>
      </w:r>
      <w:r w:rsidR="009C2A05">
        <w:rPr>
          <w:sz w:val="28"/>
          <w:szCs w:val="28"/>
        </w:rPr>
        <w:t xml:space="preserve">Тарутинского </w:t>
      </w:r>
      <w:r w:rsidRPr="003169C0">
        <w:rPr>
          <w:sz w:val="28"/>
          <w:szCs w:val="28"/>
        </w:rPr>
        <w:t xml:space="preserve">сельсовета»; </w:t>
      </w:r>
    </w:p>
    <w:p w:rsidR="005A50D4" w:rsidRPr="00204386" w:rsidRDefault="005A50D4" w:rsidP="005A50D4">
      <w:pPr>
        <w:autoSpaceDE w:val="0"/>
        <w:autoSpaceDN w:val="0"/>
        <w:adjustRightInd w:val="0"/>
        <w:ind w:firstLine="709"/>
        <w:jc w:val="both"/>
        <w:rPr>
          <w:sz w:val="28"/>
          <w:szCs w:val="28"/>
        </w:rPr>
      </w:pPr>
      <w:r w:rsidRPr="003169C0">
        <w:rPr>
          <w:sz w:val="28"/>
          <w:szCs w:val="28"/>
        </w:rPr>
        <w:lastRenderedPageBreak/>
        <w:t>- подпункт 1.</w:t>
      </w:r>
      <w:r w:rsidR="009C2A05">
        <w:rPr>
          <w:sz w:val="28"/>
          <w:szCs w:val="28"/>
        </w:rPr>
        <w:t>1. пункта 1 постановления от 04.05.2016 № 56А</w:t>
      </w:r>
      <w:r w:rsidRPr="003169C0">
        <w:rPr>
          <w:sz w:val="28"/>
          <w:szCs w:val="28"/>
        </w:rPr>
        <w:t xml:space="preserve">-П «О внесении изменений в отдельные нормативные правовые акты администрации </w:t>
      </w:r>
      <w:r w:rsidR="009C2A05">
        <w:rPr>
          <w:sz w:val="28"/>
          <w:szCs w:val="28"/>
        </w:rPr>
        <w:t xml:space="preserve">Тарутинского </w:t>
      </w:r>
      <w:r w:rsidRPr="003169C0">
        <w:rPr>
          <w:sz w:val="28"/>
          <w:szCs w:val="28"/>
        </w:rPr>
        <w:t>сельсовета в сфере регулирования правоотношений по предоставлению муниципальных услуг и осуществления муниципальных функций».</w:t>
      </w:r>
    </w:p>
    <w:p w:rsidR="005A50D4" w:rsidRPr="002074C1" w:rsidRDefault="005A50D4" w:rsidP="005A50D4">
      <w:pPr>
        <w:autoSpaceDE w:val="0"/>
        <w:autoSpaceDN w:val="0"/>
        <w:adjustRightInd w:val="0"/>
        <w:ind w:firstLine="709"/>
        <w:jc w:val="both"/>
        <w:rPr>
          <w:sz w:val="28"/>
          <w:szCs w:val="28"/>
        </w:rPr>
      </w:pPr>
      <w:r>
        <w:rPr>
          <w:sz w:val="28"/>
          <w:szCs w:val="28"/>
        </w:rPr>
        <w:t xml:space="preserve">3. </w:t>
      </w:r>
      <w:proofErr w:type="gramStart"/>
      <w:r w:rsidRPr="002074C1">
        <w:rPr>
          <w:sz w:val="28"/>
          <w:szCs w:val="28"/>
        </w:rPr>
        <w:t>Контроль за</w:t>
      </w:r>
      <w:proofErr w:type="gramEnd"/>
      <w:r w:rsidRPr="002074C1">
        <w:rPr>
          <w:sz w:val="28"/>
          <w:szCs w:val="28"/>
        </w:rPr>
        <w:t xml:space="preserve"> исполнением настоящего постановления </w:t>
      </w:r>
      <w:r>
        <w:rPr>
          <w:sz w:val="28"/>
          <w:szCs w:val="28"/>
        </w:rPr>
        <w:t>оставляю за собой.</w:t>
      </w:r>
    </w:p>
    <w:p w:rsidR="005A50D4" w:rsidRPr="00F13700" w:rsidRDefault="005A50D4" w:rsidP="005A50D4">
      <w:pPr>
        <w:ind w:firstLine="709"/>
        <w:jc w:val="both"/>
        <w:rPr>
          <w:sz w:val="28"/>
          <w:szCs w:val="28"/>
        </w:rPr>
      </w:pPr>
      <w:r>
        <w:rPr>
          <w:sz w:val="28"/>
          <w:szCs w:val="28"/>
        </w:rPr>
        <w:t>4</w:t>
      </w:r>
      <w:r w:rsidRPr="003E3C6E">
        <w:rPr>
          <w:sz w:val="28"/>
          <w:szCs w:val="28"/>
        </w:rPr>
        <w:t xml:space="preserve">.  </w:t>
      </w:r>
      <w:r w:rsidRPr="00F13700">
        <w:rPr>
          <w:sz w:val="28"/>
          <w:szCs w:val="28"/>
        </w:rPr>
        <w:t>Постановление вступает в силу в день, следующий за днем его официального  опубликования  в информационном листке «</w:t>
      </w:r>
      <w:r w:rsidR="009C2A05">
        <w:rPr>
          <w:sz w:val="28"/>
          <w:szCs w:val="28"/>
        </w:rPr>
        <w:t>Сельские Вести»</w:t>
      </w:r>
      <w:r w:rsidRPr="00F13700">
        <w:rPr>
          <w:sz w:val="28"/>
          <w:szCs w:val="28"/>
        </w:rPr>
        <w:t xml:space="preserve"> и подлежит размещению в сети Интернет на официальном сайте администрации </w:t>
      </w:r>
      <w:r w:rsidR="009C2A05">
        <w:rPr>
          <w:sz w:val="28"/>
          <w:szCs w:val="28"/>
        </w:rPr>
        <w:t xml:space="preserve">Тарутинского </w:t>
      </w:r>
      <w:r w:rsidRPr="00F13700">
        <w:rPr>
          <w:sz w:val="28"/>
          <w:szCs w:val="28"/>
        </w:rPr>
        <w:t xml:space="preserve">сельсовета Ачинского района Красноярского края по адресу: </w:t>
      </w:r>
      <w:hyperlink r:id="rId9" w:history="1">
        <w:r w:rsidR="009C2A05" w:rsidRPr="003B03B9">
          <w:rPr>
            <w:rStyle w:val="a6"/>
            <w:sz w:val="28"/>
            <w:szCs w:val="28"/>
            <w:lang w:val="en-US"/>
          </w:rPr>
          <w:t>http</w:t>
        </w:r>
        <w:r w:rsidR="009C2A05" w:rsidRPr="003B03B9">
          <w:rPr>
            <w:rStyle w:val="a6"/>
            <w:sz w:val="28"/>
            <w:szCs w:val="28"/>
          </w:rPr>
          <w:t>://</w:t>
        </w:r>
        <w:proofErr w:type="spellStart"/>
        <w:r w:rsidR="009C2A05" w:rsidRPr="003B03B9">
          <w:rPr>
            <w:rStyle w:val="a6"/>
            <w:sz w:val="28"/>
            <w:szCs w:val="28"/>
            <w:lang w:val="en-US"/>
          </w:rPr>
          <w:t>tarutino</w:t>
        </w:r>
        <w:proofErr w:type="spellEnd"/>
        <w:r w:rsidR="009C2A05" w:rsidRPr="003B03B9">
          <w:rPr>
            <w:rStyle w:val="a6"/>
            <w:sz w:val="28"/>
            <w:szCs w:val="28"/>
          </w:rPr>
          <w:t>.</w:t>
        </w:r>
        <w:proofErr w:type="spellStart"/>
        <w:r w:rsidR="009C2A05" w:rsidRPr="003B03B9">
          <w:rPr>
            <w:rStyle w:val="a6"/>
            <w:sz w:val="28"/>
            <w:szCs w:val="28"/>
            <w:lang w:val="en-US"/>
          </w:rPr>
          <w:t>bbu</w:t>
        </w:r>
        <w:proofErr w:type="spellEnd"/>
        <w:r w:rsidR="009C2A05" w:rsidRPr="003B03B9">
          <w:rPr>
            <w:rStyle w:val="a6"/>
            <w:sz w:val="28"/>
            <w:szCs w:val="28"/>
          </w:rPr>
          <w:t>.</w:t>
        </w:r>
        <w:proofErr w:type="spellStart"/>
        <w:r w:rsidR="009C2A05" w:rsidRPr="003B03B9">
          <w:rPr>
            <w:rStyle w:val="a6"/>
            <w:sz w:val="28"/>
            <w:szCs w:val="28"/>
            <w:lang w:val="en-US"/>
          </w:rPr>
          <w:t>su</w:t>
        </w:r>
        <w:proofErr w:type="spellEnd"/>
        <w:r w:rsidR="009C2A05" w:rsidRPr="003B03B9">
          <w:rPr>
            <w:rStyle w:val="a6"/>
            <w:sz w:val="28"/>
            <w:szCs w:val="28"/>
          </w:rPr>
          <w:t>/</w:t>
        </w:r>
      </w:hyperlink>
      <w:r w:rsidRPr="00F13700">
        <w:rPr>
          <w:sz w:val="28"/>
          <w:szCs w:val="28"/>
        </w:rPr>
        <w:t>.</w:t>
      </w:r>
    </w:p>
    <w:p w:rsidR="005A50D4" w:rsidRPr="003E3C6E" w:rsidRDefault="005A50D4" w:rsidP="005A50D4">
      <w:pPr>
        <w:pStyle w:val="ConsPlusNormal"/>
        <w:jc w:val="both"/>
        <w:rPr>
          <w:rFonts w:ascii="Times New Roman" w:hAnsi="Times New Roman" w:cs="Times New Roman"/>
          <w:sz w:val="28"/>
          <w:szCs w:val="28"/>
        </w:rPr>
      </w:pPr>
    </w:p>
    <w:p w:rsidR="005A50D4" w:rsidRPr="003E3C6E" w:rsidRDefault="005A50D4" w:rsidP="005A50D4">
      <w:pPr>
        <w:pStyle w:val="ConsPlusNormal"/>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C2A05">
        <w:rPr>
          <w:rFonts w:ascii="Times New Roman" w:hAnsi="Times New Roman" w:cs="Times New Roman"/>
          <w:sz w:val="28"/>
          <w:szCs w:val="28"/>
        </w:rPr>
        <w:t xml:space="preserve">Тарутинского </w:t>
      </w:r>
      <w:r>
        <w:rPr>
          <w:rFonts w:ascii="Times New Roman" w:hAnsi="Times New Roman" w:cs="Times New Roman"/>
          <w:sz w:val="28"/>
          <w:szCs w:val="28"/>
        </w:rPr>
        <w:t xml:space="preserve">сельсовета                                                </w:t>
      </w:r>
      <w:r w:rsidR="009C2A05">
        <w:rPr>
          <w:rFonts w:ascii="Times New Roman" w:hAnsi="Times New Roman" w:cs="Times New Roman"/>
          <w:sz w:val="28"/>
          <w:szCs w:val="28"/>
        </w:rPr>
        <w:t xml:space="preserve">В.А. Потехин </w:t>
      </w: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Pr="003E3C6E" w:rsidRDefault="009C2A05" w:rsidP="005A50D4">
      <w:pPr>
        <w:pStyle w:val="ConsPlusNormal"/>
        <w:ind w:firstLine="0"/>
        <w:jc w:val="both"/>
        <w:rPr>
          <w:rFonts w:ascii="Times New Roman" w:hAnsi="Times New Roman" w:cs="Times New Roman"/>
        </w:rPr>
      </w:pPr>
      <w:r>
        <w:rPr>
          <w:rFonts w:ascii="Times New Roman" w:hAnsi="Times New Roman" w:cs="Times New Roman"/>
        </w:rPr>
        <w:t xml:space="preserve">Селиванова Ирина Ивановна </w:t>
      </w:r>
    </w:p>
    <w:p w:rsidR="005A50D4" w:rsidRPr="003E3C6E" w:rsidRDefault="009C2A05" w:rsidP="005A50D4">
      <w:pPr>
        <w:pStyle w:val="ConsPlusNormal"/>
        <w:ind w:firstLine="0"/>
        <w:jc w:val="both"/>
        <w:rPr>
          <w:rFonts w:ascii="Times New Roman" w:hAnsi="Times New Roman" w:cs="Times New Roman"/>
        </w:rPr>
      </w:pPr>
      <w:r>
        <w:rPr>
          <w:rFonts w:ascii="Times New Roman" w:hAnsi="Times New Roman" w:cs="Times New Roman"/>
        </w:rPr>
        <w:t>8 (39151) 90-2-53</w:t>
      </w:r>
    </w:p>
    <w:p w:rsidR="005A50D4" w:rsidRPr="00FB2690" w:rsidRDefault="005A50D4" w:rsidP="005A50D4">
      <w:pPr>
        <w:autoSpaceDE w:val="0"/>
        <w:autoSpaceDN w:val="0"/>
        <w:adjustRightInd w:val="0"/>
        <w:jc w:val="right"/>
        <w:outlineLvl w:val="0"/>
        <w:rPr>
          <w:iCs/>
          <w:sz w:val="28"/>
          <w:szCs w:val="28"/>
        </w:rPr>
      </w:pPr>
      <w:r w:rsidRPr="00FB2690">
        <w:rPr>
          <w:iCs/>
          <w:sz w:val="28"/>
          <w:szCs w:val="28"/>
        </w:rPr>
        <w:lastRenderedPageBreak/>
        <w:t>Приложение</w:t>
      </w:r>
    </w:p>
    <w:p w:rsidR="005A50D4" w:rsidRDefault="005A50D4" w:rsidP="005A50D4">
      <w:pPr>
        <w:autoSpaceDE w:val="0"/>
        <w:autoSpaceDN w:val="0"/>
        <w:adjustRightInd w:val="0"/>
        <w:jc w:val="right"/>
        <w:outlineLvl w:val="0"/>
        <w:rPr>
          <w:iCs/>
          <w:sz w:val="28"/>
          <w:szCs w:val="28"/>
        </w:rPr>
      </w:pPr>
      <w:r w:rsidRPr="00FB2690">
        <w:rPr>
          <w:iCs/>
          <w:sz w:val="28"/>
          <w:szCs w:val="28"/>
        </w:rPr>
        <w:t>к постановлению</w:t>
      </w:r>
      <w:r>
        <w:rPr>
          <w:iCs/>
          <w:sz w:val="28"/>
          <w:szCs w:val="28"/>
        </w:rPr>
        <w:t xml:space="preserve"> </w:t>
      </w:r>
      <w:r w:rsidRPr="00FB2690">
        <w:rPr>
          <w:iCs/>
          <w:sz w:val="28"/>
          <w:szCs w:val="28"/>
        </w:rPr>
        <w:t xml:space="preserve">администрации </w:t>
      </w:r>
    </w:p>
    <w:p w:rsidR="005A50D4" w:rsidRPr="00FB2690" w:rsidRDefault="009C2A05" w:rsidP="005A50D4">
      <w:pPr>
        <w:autoSpaceDE w:val="0"/>
        <w:autoSpaceDN w:val="0"/>
        <w:adjustRightInd w:val="0"/>
        <w:jc w:val="right"/>
        <w:outlineLvl w:val="0"/>
        <w:rPr>
          <w:iCs/>
          <w:sz w:val="28"/>
          <w:szCs w:val="28"/>
        </w:rPr>
      </w:pPr>
      <w:r>
        <w:rPr>
          <w:iCs/>
          <w:sz w:val="28"/>
          <w:szCs w:val="28"/>
        </w:rPr>
        <w:t xml:space="preserve">Тарутинского </w:t>
      </w:r>
      <w:r w:rsidR="005A50D4">
        <w:rPr>
          <w:iCs/>
          <w:sz w:val="28"/>
          <w:szCs w:val="28"/>
        </w:rPr>
        <w:t xml:space="preserve"> сельсовета</w:t>
      </w:r>
    </w:p>
    <w:p w:rsidR="005A50D4" w:rsidRPr="00FB2690" w:rsidRDefault="005A50D4" w:rsidP="005A50D4">
      <w:pPr>
        <w:autoSpaceDE w:val="0"/>
        <w:autoSpaceDN w:val="0"/>
        <w:adjustRightInd w:val="0"/>
        <w:jc w:val="right"/>
        <w:outlineLvl w:val="0"/>
        <w:rPr>
          <w:iCs/>
          <w:sz w:val="28"/>
          <w:szCs w:val="28"/>
        </w:rPr>
      </w:pPr>
      <w:r w:rsidRPr="00FB2690">
        <w:rPr>
          <w:iCs/>
          <w:sz w:val="28"/>
          <w:szCs w:val="28"/>
        </w:rPr>
        <w:t xml:space="preserve">от </w:t>
      </w:r>
      <w:r w:rsidR="009C2A05">
        <w:rPr>
          <w:iCs/>
          <w:sz w:val="28"/>
          <w:szCs w:val="28"/>
        </w:rPr>
        <w:t>00.00</w:t>
      </w:r>
      <w:r>
        <w:rPr>
          <w:iCs/>
          <w:sz w:val="28"/>
          <w:szCs w:val="28"/>
        </w:rPr>
        <w:t>.2018</w:t>
      </w:r>
      <w:r w:rsidRPr="00FB2690">
        <w:rPr>
          <w:iCs/>
          <w:sz w:val="28"/>
          <w:szCs w:val="28"/>
        </w:rPr>
        <w:t xml:space="preserve"> № </w:t>
      </w:r>
      <w:r>
        <w:rPr>
          <w:iCs/>
          <w:sz w:val="28"/>
          <w:szCs w:val="28"/>
        </w:rPr>
        <w:t>0-П</w:t>
      </w:r>
    </w:p>
    <w:p w:rsidR="005A50D4" w:rsidRPr="00FB2690" w:rsidRDefault="005A50D4" w:rsidP="005A50D4">
      <w:pPr>
        <w:pStyle w:val="ConsPlusTitle"/>
        <w:jc w:val="center"/>
        <w:outlineLvl w:val="0"/>
      </w:pPr>
    </w:p>
    <w:p w:rsidR="005A50D4" w:rsidRPr="00FB2690" w:rsidRDefault="005A50D4" w:rsidP="005A50D4">
      <w:pPr>
        <w:pStyle w:val="ConsPlusTitle"/>
        <w:jc w:val="center"/>
        <w:outlineLvl w:val="0"/>
      </w:pPr>
    </w:p>
    <w:p w:rsidR="005A50D4" w:rsidRPr="00FB2690" w:rsidRDefault="005A50D4" w:rsidP="005A50D4">
      <w:pPr>
        <w:pStyle w:val="ConsPlusTitle"/>
        <w:jc w:val="center"/>
        <w:outlineLvl w:val="0"/>
      </w:pPr>
      <w:r w:rsidRPr="00FB2690">
        <w:t>АДМИНИСТРАТИВНЫЙ РЕГЛАМЕНТ</w:t>
      </w:r>
    </w:p>
    <w:p w:rsidR="005A50D4" w:rsidRPr="00FB2690" w:rsidRDefault="005A50D4" w:rsidP="005A50D4">
      <w:pPr>
        <w:pStyle w:val="ConsPlusTitle"/>
        <w:jc w:val="center"/>
        <w:outlineLvl w:val="0"/>
      </w:pPr>
      <w:r w:rsidRPr="00FB2690">
        <w:t xml:space="preserve">предоставления муниципальной услуги </w:t>
      </w:r>
    </w:p>
    <w:p w:rsidR="005A50D4" w:rsidRPr="00BF7E3A" w:rsidRDefault="005A50D4" w:rsidP="005A50D4">
      <w:pPr>
        <w:autoSpaceDE w:val="0"/>
        <w:autoSpaceDN w:val="0"/>
        <w:adjustRightInd w:val="0"/>
        <w:jc w:val="center"/>
        <w:rPr>
          <w:b/>
          <w:bCs/>
          <w:sz w:val="28"/>
          <w:szCs w:val="28"/>
        </w:rPr>
      </w:pPr>
      <w:r w:rsidRPr="00BF7E3A">
        <w:rPr>
          <w:b/>
          <w:bCs/>
          <w:sz w:val="28"/>
          <w:szCs w:val="28"/>
        </w:rPr>
        <w:t>«Предоставление информации об очередности предоставления жилых помещений на условиях социального найма»</w:t>
      </w:r>
    </w:p>
    <w:p w:rsidR="005A50D4" w:rsidRPr="00BF7E3A" w:rsidRDefault="005A50D4" w:rsidP="005A50D4">
      <w:pPr>
        <w:pStyle w:val="ConsPlusNormal"/>
        <w:ind w:firstLine="540"/>
        <w:jc w:val="both"/>
        <w:outlineLvl w:val="0"/>
        <w:rPr>
          <w:rFonts w:ascii="Times New Roman" w:hAnsi="Times New Roman" w:cs="Times New Roman"/>
          <w:b/>
          <w:bCs/>
          <w:sz w:val="28"/>
          <w:szCs w:val="28"/>
        </w:rPr>
      </w:pPr>
    </w:p>
    <w:p w:rsidR="005A50D4" w:rsidRPr="00BF7E3A" w:rsidRDefault="005A50D4" w:rsidP="005A50D4">
      <w:pPr>
        <w:pStyle w:val="ConsPlusNormal"/>
        <w:ind w:firstLine="540"/>
        <w:jc w:val="center"/>
        <w:outlineLvl w:val="1"/>
        <w:rPr>
          <w:rFonts w:ascii="Times New Roman" w:hAnsi="Times New Roman" w:cs="Times New Roman"/>
          <w:b/>
          <w:sz w:val="28"/>
          <w:szCs w:val="28"/>
        </w:rPr>
      </w:pPr>
      <w:r w:rsidRPr="00BF7E3A">
        <w:rPr>
          <w:rFonts w:ascii="Times New Roman" w:hAnsi="Times New Roman" w:cs="Times New Roman"/>
          <w:b/>
          <w:sz w:val="28"/>
          <w:szCs w:val="28"/>
        </w:rPr>
        <w:t>1. Общие положения</w:t>
      </w:r>
    </w:p>
    <w:p w:rsidR="005A50D4" w:rsidRPr="00BF7E3A" w:rsidRDefault="005A50D4" w:rsidP="005A50D4">
      <w:pPr>
        <w:pStyle w:val="ConsPlusNormal"/>
        <w:ind w:firstLine="540"/>
        <w:jc w:val="both"/>
        <w:outlineLvl w:val="1"/>
        <w:rPr>
          <w:rFonts w:ascii="Times New Roman" w:hAnsi="Times New Roman" w:cs="Times New Roman"/>
          <w:sz w:val="28"/>
          <w:szCs w:val="28"/>
        </w:rPr>
      </w:pP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1.1 Настоящий административный регламент по предоставлению муниципальной услуги </w:t>
      </w:r>
      <w:r w:rsidRPr="00BF7E3A">
        <w:rPr>
          <w:bCs/>
          <w:sz w:val="28"/>
          <w:szCs w:val="28"/>
        </w:rPr>
        <w:t>«Предоставление информации об очередности предоставления жилых помещений на условиях социального найма»</w:t>
      </w:r>
      <w:r w:rsidRPr="00BF7E3A">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1.2. </w:t>
      </w:r>
      <w:proofErr w:type="gramStart"/>
      <w:r w:rsidRPr="00BF7E3A">
        <w:rPr>
          <w:sz w:val="28"/>
          <w:szCs w:val="28"/>
        </w:rPr>
        <w:t xml:space="preserve">Регламент размещается на Интернет-сайте в сети Интернет на официальном сайте администрации </w:t>
      </w:r>
      <w:r w:rsidR="009C2A05">
        <w:rPr>
          <w:sz w:val="28"/>
          <w:szCs w:val="28"/>
        </w:rPr>
        <w:t xml:space="preserve">Тарутинского </w:t>
      </w:r>
      <w:r w:rsidRPr="00BF7E3A">
        <w:rPr>
          <w:sz w:val="28"/>
          <w:szCs w:val="28"/>
        </w:rPr>
        <w:t xml:space="preserve">сельсовета </w:t>
      </w:r>
      <w:r w:rsidRPr="00BF7E3A">
        <w:rPr>
          <w:sz w:val="28"/>
          <w:szCs w:val="28"/>
          <w:lang w:eastAsia="en-US"/>
        </w:rPr>
        <w:t>http://</w:t>
      </w:r>
      <w:proofErr w:type="spellStart"/>
      <w:r w:rsidR="009C2A05">
        <w:rPr>
          <w:sz w:val="28"/>
          <w:szCs w:val="28"/>
          <w:lang w:val="en-US" w:eastAsia="en-US"/>
        </w:rPr>
        <w:t>tarutino</w:t>
      </w:r>
      <w:proofErr w:type="spellEnd"/>
      <w:r w:rsidR="009C2A05">
        <w:rPr>
          <w:sz w:val="28"/>
          <w:szCs w:val="28"/>
          <w:lang w:eastAsia="en-US"/>
        </w:rPr>
        <w:t>.</w:t>
      </w:r>
      <w:r w:rsidR="009C2A05">
        <w:rPr>
          <w:sz w:val="28"/>
          <w:szCs w:val="28"/>
          <w:lang w:val="en-US" w:eastAsia="en-US"/>
        </w:rPr>
        <w:t>b</w:t>
      </w:r>
      <w:proofErr w:type="spellStart"/>
      <w:r w:rsidRPr="00BF7E3A">
        <w:rPr>
          <w:sz w:val="28"/>
          <w:szCs w:val="28"/>
          <w:lang w:eastAsia="en-US"/>
        </w:rPr>
        <w:t>bu.su</w:t>
      </w:r>
      <w:proofErr w:type="spellEnd"/>
      <w:r w:rsidRPr="00BF7E3A">
        <w:rPr>
          <w:sz w:val="28"/>
          <w:szCs w:val="28"/>
          <w:lang w:eastAsia="en-US"/>
        </w:rPr>
        <w:t>)</w:t>
      </w:r>
      <w:r w:rsidRPr="00BF7E3A">
        <w:rPr>
          <w:sz w:val="28"/>
          <w:szCs w:val="28"/>
        </w:rPr>
        <w:t xml:space="preserve">, </w:t>
      </w:r>
      <w:r w:rsidR="00077938" w:rsidRPr="00BF7E3A">
        <w:rPr>
          <w:sz w:val="28"/>
          <w:szCs w:val="28"/>
        </w:rPr>
        <w:t>в федеральной государственной информационной системе «Портал государственных услуг» (</w:t>
      </w:r>
      <w:proofErr w:type="spellStart"/>
      <w:r w:rsidR="00077938" w:rsidRPr="00BF7E3A">
        <w:rPr>
          <w:sz w:val="28"/>
          <w:szCs w:val="28"/>
          <w:lang w:val="en-US"/>
        </w:rPr>
        <w:t>gosuslugi</w:t>
      </w:r>
      <w:proofErr w:type="spellEnd"/>
      <w:r w:rsidR="00077938" w:rsidRPr="00BF7E3A">
        <w:rPr>
          <w:sz w:val="28"/>
          <w:szCs w:val="28"/>
        </w:rPr>
        <w:t>.</w:t>
      </w:r>
      <w:proofErr w:type="spellStart"/>
      <w:r w:rsidR="00077938" w:rsidRPr="00BF7E3A">
        <w:rPr>
          <w:sz w:val="28"/>
          <w:szCs w:val="28"/>
          <w:lang w:val="en-US"/>
        </w:rPr>
        <w:t>ru</w:t>
      </w:r>
      <w:proofErr w:type="spellEnd"/>
      <w:r w:rsidR="00077938" w:rsidRPr="00BF7E3A">
        <w:rPr>
          <w:sz w:val="28"/>
          <w:szCs w:val="28"/>
        </w:rPr>
        <w:t>); в региональной государственной информационной системе «Портал государственных и муниципальных услуг» (</w:t>
      </w:r>
      <w:proofErr w:type="spellStart"/>
      <w:r w:rsidR="00077938" w:rsidRPr="00BF7E3A">
        <w:rPr>
          <w:sz w:val="28"/>
          <w:szCs w:val="28"/>
          <w:lang w:val="en-US"/>
        </w:rPr>
        <w:t>gosuslugi</w:t>
      </w:r>
      <w:proofErr w:type="spellEnd"/>
      <w:r w:rsidR="00077938" w:rsidRPr="00BF7E3A">
        <w:rPr>
          <w:sz w:val="28"/>
          <w:szCs w:val="28"/>
        </w:rPr>
        <w:t>.</w:t>
      </w:r>
      <w:proofErr w:type="spellStart"/>
      <w:r w:rsidR="00077938" w:rsidRPr="00BF7E3A">
        <w:rPr>
          <w:sz w:val="28"/>
          <w:szCs w:val="28"/>
          <w:lang w:val="en-US"/>
        </w:rPr>
        <w:t>krskstate</w:t>
      </w:r>
      <w:proofErr w:type="spellEnd"/>
      <w:r w:rsidR="00077938" w:rsidRPr="00BF7E3A">
        <w:rPr>
          <w:sz w:val="28"/>
          <w:szCs w:val="28"/>
        </w:rPr>
        <w:t>.</w:t>
      </w:r>
      <w:proofErr w:type="spellStart"/>
      <w:r w:rsidR="00077938" w:rsidRPr="00BF7E3A">
        <w:rPr>
          <w:sz w:val="28"/>
          <w:szCs w:val="28"/>
          <w:lang w:val="en-US"/>
        </w:rPr>
        <w:t>ru</w:t>
      </w:r>
      <w:proofErr w:type="spellEnd"/>
      <w:r w:rsidR="00077938" w:rsidRPr="00BF7E3A">
        <w:rPr>
          <w:sz w:val="28"/>
          <w:szCs w:val="28"/>
        </w:rPr>
        <w:t xml:space="preserve">), </w:t>
      </w:r>
      <w:r w:rsidRPr="00BF7E3A">
        <w:rPr>
          <w:sz w:val="28"/>
          <w:szCs w:val="28"/>
        </w:rPr>
        <w:t xml:space="preserve">а также на информационных стендах, расположенных в администрации </w:t>
      </w:r>
      <w:r w:rsidR="009C2A05">
        <w:rPr>
          <w:sz w:val="28"/>
          <w:szCs w:val="28"/>
        </w:rPr>
        <w:t xml:space="preserve">Тарутинского </w:t>
      </w:r>
      <w:r w:rsidRPr="00BF7E3A">
        <w:rPr>
          <w:sz w:val="28"/>
          <w:szCs w:val="28"/>
        </w:rPr>
        <w:t>сельсовета по адресу:</w:t>
      </w:r>
      <w:proofErr w:type="gramEnd"/>
      <w:r w:rsidRPr="00BF7E3A">
        <w:rPr>
          <w:sz w:val="28"/>
          <w:szCs w:val="28"/>
        </w:rPr>
        <w:t xml:space="preserve"> Красноярский край, </w:t>
      </w:r>
      <w:proofErr w:type="spellStart"/>
      <w:r w:rsidRPr="00BF7E3A">
        <w:rPr>
          <w:sz w:val="28"/>
          <w:szCs w:val="28"/>
        </w:rPr>
        <w:t>Ачинский</w:t>
      </w:r>
      <w:proofErr w:type="spellEnd"/>
      <w:r w:rsidRPr="00BF7E3A">
        <w:rPr>
          <w:sz w:val="28"/>
          <w:szCs w:val="28"/>
        </w:rPr>
        <w:t xml:space="preserve"> район, п</w:t>
      </w:r>
      <w:proofErr w:type="gramStart"/>
      <w:r w:rsidRPr="00BF7E3A">
        <w:rPr>
          <w:sz w:val="28"/>
          <w:szCs w:val="28"/>
        </w:rPr>
        <w:t>.</w:t>
      </w:r>
      <w:r w:rsidR="009C2A05">
        <w:rPr>
          <w:sz w:val="28"/>
          <w:szCs w:val="28"/>
        </w:rPr>
        <w:t>Т</w:t>
      </w:r>
      <w:proofErr w:type="gramEnd"/>
      <w:r w:rsidR="009C2A05">
        <w:rPr>
          <w:sz w:val="28"/>
          <w:szCs w:val="28"/>
        </w:rPr>
        <w:t>арутино, ул.Трактовая, 34А</w:t>
      </w:r>
      <w:r w:rsidRPr="00BF7E3A">
        <w:rPr>
          <w:sz w:val="28"/>
          <w:szCs w:val="28"/>
        </w:rPr>
        <w:t>.</w:t>
      </w:r>
    </w:p>
    <w:p w:rsidR="005A50D4" w:rsidRPr="00BF7E3A" w:rsidRDefault="005A50D4" w:rsidP="005A50D4">
      <w:pPr>
        <w:autoSpaceDE w:val="0"/>
        <w:autoSpaceDN w:val="0"/>
        <w:adjustRightInd w:val="0"/>
        <w:ind w:firstLine="540"/>
        <w:jc w:val="both"/>
        <w:outlineLvl w:val="1"/>
        <w:rPr>
          <w:sz w:val="28"/>
          <w:szCs w:val="28"/>
        </w:rPr>
      </w:pPr>
    </w:p>
    <w:p w:rsidR="005A50D4" w:rsidRPr="00BF7E3A" w:rsidRDefault="005A50D4" w:rsidP="005A50D4">
      <w:pPr>
        <w:autoSpaceDE w:val="0"/>
        <w:autoSpaceDN w:val="0"/>
        <w:adjustRightInd w:val="0"/>
        <w:jc w:val="center"/>
        <w:outlineLvl w:val="1"/>
        <w:rPr>
          <w:b/>
          <w:sz w:val="28"/>
          <w:szCs w:val="28"/>
        </w:rPr>
      </w:pPr>
      <w:r w:rsidRPr="00BF7E3A">
        <w:rPr>
          <w:b/>
          <w:sz w:val="28"/>
          <w:szCs w:val="28"/>
        </w:rPr>
        <w:t>2. Стандарт предоставления муниципальной услуги</w:t>
      </w:r>
    </w:p>
    <w:p w:rsidR="005A50D4" w:rsidRPr="00BF7E3A" w:rsidRDefault="005A50D4" w:rsidP="005A50D4">
      <w:pPr>
        <w:autoSpaceDE w:val="0"/>
        <w:autoSpaceDN w:val="0"/>
        <w:adjustRightInd w:val="0"/>
        <w:jc w:val="both"/>
        <w:outlineLvl w:val="1"/>
        <w:rPr>
          <w:sz w:val="28"/>
          <w:szCs w:val="28"/>
        </w:rPr>
      </w:pP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2.1. Наименование муниципальной услуги – </w:t>
      </w:r>
      <w:r w:rsidRPr="00BF7E3A">
        <w:rPr>
          <w:bCs/>
          <w:sz w:val="28"/>
          <w:szCs w:val="28"/>
        </w:rPr>
        <w:t>«Предоставление информации об очередности предоставления жилых помещений на условиях социального найма»</w:t>
      </w:r>
      <w:r w:rsidRPr="00BF7E3A">
        <w:rPr>
          <w:sz w:val="28"/>
          <w:szCs w:val="28"/>
        </w:rPr>
        <w:t xml:space="preserve"> (далее – муниципальная услуга).</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2.2. Предоставление муниципальной услуги осуществляется администрацией </w:t>
      </w:r>
      <w:r w:rsidR="009C2A05">
        <w:rPr>
          <w:sz w:val="28"/>
          <w:szCs w:val="28"/>
        </w:rPr>
        <w:t xml:space="preserve">Тарутинского </w:t>
      </w:r>
      <w:r w:rsidRPr="00BF7E3A">
        <w:rPr>
          <w:sz w:val="28"/>
          <w:szCs w:val="28"/>
        </w:rPr>
        <w:t>сельсовета</w:t>
      </w:r>
      <w:r w:rsidRPr="00BF7E3A">
        <w:rPr>
          <w:i/>
          <w:sz w:val="28"/>
          <w:szCs w:val="28"/>
        </w:rPr>
        <w:t xml:space="preserve"> </w:t>
      </w:r>
      <w:r w:rsidRPr="00BF7E3A">
        <w:rPr>
          <w:sz w:val="28"/>
          <w:szCs w:val="28"/>
        </w:rPr>
        <w:t>(далее - администрация)</w:t>
      </w:r>
      <w:r w:rsidRPr="00BF7E3A">
        <w:rPr>
          <w:i/>
          <w:sz w:val="28"/>
          <w:szCs w:val="28"/>
        </w:rPr>
        <w:t xml:space="preserve">. </w:t>
      </w:r>
      <w:r w:rsidRPr="00BF7E3A">
        <w:rPr>
          <w:sz w:val="28"/>
          <w:szCs w:val="28"/>
        </w:rPr>
        <w:t xml:space="preserve">Ответственным исполнителем муниципальной услуги является специалист 1 категории администрации </w:t>
      </w:r>
      <w:r w:rsidR="009C2A05">
        <w:rPr>
          <w:sz w:val="28"/>
          <w:szCs w:val="28"/>
        </w:rPr>
        <w:t xml:space="preserve">Тарутинского </w:t>
      </w:r>
      <w:r w:rsidRPr="00BF7E3A">
        <w:rPr>
          <w:sz w:val="28"/>
          <w:szCs w:val="28"/>
        </w:rPr>
        <w:t>сельсовета (далее – специалист).</w:t>
      </w:r>
    </w:p>
    <w:p w:rsidR="005A50D4" w:rsidRPr="00BF7E3A" w:rsidRDefault="009C2A05" w:rsidP="005A50D4">
      <w:pPr>
        <w:autoSpaceDE w:val="0"/>
        <w:autoSpaceDN w:val="0"/>
        <w:adjustRightInd w:val="0"/>
        <w:ind w:firstLine="709"/>
        <w:jc w:val="both"/>
        <w:outlineLvl w:val="1"/>
        <w:rPr>
          <w:sz w:val="28"/>
          <w:szCs w:val="28"/>
        </w:rPr>
      </w:pPr>
      <w:r>
        <w:rPr>
          <w:sz w:val="28"/>
          <w:szCs w:val="28"/>
        </w:rPr>
        <w:t>Место нахождения: 662176</w:t>
      </w:r>
      <w:r w:rsidR="005A50D4" w:rsidRPr="00BF7E3A">
        <w:rPr>
          <w:sz w:val="28"/>
          <w:szCs w:val="28"/>
        </w:rPr>
        <w:t>, Красноярский край,</w:t>
      </w:r>
      <w:r>
        <w:rPr>
          <w:sz w:val="28"/>
          <w:szCs w:val="28"/>
        </w:rPr>
        <w:t xml:space="preserve"> </w:t>
      </w:r>
      <w:proofErr w:type="spellStart"/>
      <w:r>
        <w:rPr>
          <w:sz w:val="28"/>
          <w:szCs w:val="28"/>
        </w:rPr>
        <w:t>Ачинский</w:t>
      </w:r>
      <w:proofErr w:type="spellEnd"/>
      <w:r>
        <w:rPr>
          <w:sz w:val="28"/>
          <w:szCs w:val="28"/>
        </w:rPr>
        <w:t xml:space="preserve"> район, п. Тарутино</w:t>
      </w:r>
      <w:r w:rsidR="005A50D4" w:rsidRPr="00BF7E3A">
        <w:rPr>
          <w:sz w:val="28"/>
          <w:szCs w:val="28"/>
        </w:rPr>
        <w:t>, ул</w:t>
      </w:r>
      <w:proofErr w:type="gramStart"/>
      <w:r w:rsidR="005A50D4" w:rsidRPr="00BF7E3A">
        <w:rPr>
          <w:sz w:val="28"/>
          <w:szCs w:val="28"/>
        </w:rPr>
        <w:t>.</w:t>
      </w:r>
      <w:r>
        <w:rPr>
          <w:sz w:val="28"/>
          <w:szCs w:val="28"/>
        </w:rPr>
        <w:t>Т</w:t>
      </w:r>
      <w:proofErr w:type="gramEnd"/>
      <w:r>
        <w:rPr>
          <w:sz w:val="28"/>
          <w:szCs w:val="28"/>
        </w:rPr>
        <w:t>рактовая, 34А</w:t>
      </w:r>
      <w:r w:rsidR="005A50D4" w:rsidRPr="00BF7E3A">
        <w:rPr>
          <w:sz w:val="28"/>
          <w:szCs w:val="28"/>
        </w:rPr>
        <w:t>.</w:t>
      </w:r>
    </w:p>
    <w:p w:rsidR="005A50D4" w:rsidRPr="00BF7E3A" w:rsidRDefault="009C2A05" w:rsidP="005A50D4">
      <w:pPr>
        <w:autoSpaceDE w:val="0"/>
        <w:autoSpaceDN w:val="0"/>
        <w:adjustRightInd w:val="0"/>
        <w:ind w:firstLine="709"/>
        <w:jc w:val="both"/>
        <w:outlineLvl w:val="1"/>
        <w:rPr>
          <w:sz w:val="28"/>
          <w:szCs w:val="28"/>
        </w:rPr>
      </w:pPr>
      <w:r>
        <w:rPr>
          <w:sz w:val="28"/>
          <w:szCs w:val="28"/>
        </w:rPr>
        <w:t>Почтовый адрес: 662176</w:t>
      </w:r>
      <w:r w:rsidR="005A50D4" w:rsidRPr="00BF7E3A">
        <w:rPr>
          <w:sz w:val="28"/>
          <w:szCs w:val="28"/>
        </w:rPr>
        <w:t xml:space="preserve">, Красноярский край, </w:t>
      </w:r>
      <w:proofErr w:type="spellStart"/>
      <w:r w:rsidR="005A50D4" w:rsidRPr="00BF7E3A">
        <w:rPr>
          <w:sz w:val="28"/>
          <w:szCs w:val="28"/>
        </w:rPr>
        <w:t>Ачинский</w:t>
      </w:r>
      <w:proofErr w:type="spellEnd"/>
      <w:r w:rsidR="005A50D4" w:rsidRPr="00BF7E3A">
        <w:rPr>
          <w:sz w:val="28"/>
          <w:szCs w:val="28"/>
        </w:rPr>
        <w:t xml:space="preserve"> район, п</w:t>
      </w:r>
      <w:proofErr w:type="gramStart"/>
      <w:r w:rsidR="005A50D4" w:rsidRPr="00BF7E3A">
        <w:rPr>
          <w:sz w:val="28"/>
          <w:szCs w:val="28"/>
        </w:rPr>
        <w:t>.</w:t>
      </w:r>
      <w:r>
        <w:rPr>
          <w:sz w:val="28"/>
          <w:szCs w:val="28"/>
        </w:rPr>
        <w:t>Т</w:t>
      </w:r>
      <w:proofErr w:type="gramEnd"/>
      <w:r>
        <w:rPr>
          <w:sz w:val="28"/>
          <w:szCs w:val="28"/>
        </w:rPr>
        <w:t>арутино, ул.Трактовая, 34А</w:t>
      </w:r>
      <w:r w:rsidR="005A50D4" w:rsidRPr="00BF7E3A">
        <w:rPr>
          <w:sz w:val="28"/>
          <w:szCs w:val="28"/>
        </w:rPr>
        <w:t>.</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lastRenderedPageBreak/>
        <w:t>Приёмные дни: понедельник - четверг - с 8.00 до 16.00, пятница – работа с документами, обеденный перерыв - с 12.00 до 13.00, кроме выходных и праздничных дней.</w:t>
      </w:r>
    </w:p>
    <w:p w:rsidR="005A50D4" w:rsidRPr="00BF7E3A" w:rsidRDefault="009C2A05" w:rsidP="005A50D4">
      <w:pPr>
        <w:autoSpaceDE w:val="0"/>
        <w:autoSpaceDN w:val="0"/>
        <w:adjustRightInd w:val="0"/>
        <w:ind w:firstLine="709"/>
        <w:jc w:val="both"/>
        <w:outlineLvl w:val="1"/>
        <w:rPr>
          <w:sz w:val="28"/>
          <w:szCs w:val="28"/>
        </w:rPr>
      </w:pPr>
      <w:r>
        <w:rPr>
          <w:sz w:val="28"/>
          <w:szCs w:val="28"/>
        </w:rPr>
        <w:t>График работы: с 8,00 до 16.00</w:t>
      </w:r>
      <w:r w:rsidR="005A50D4" w:rsidRPr="00BF7E3A">
        <w:rPr>
          <w:sz w:val="28"/>
          <w:szCs w:val="28"/>
        </w:rPr>
        <w:t xml:space="preserve">, в пятницу с 8.00 до 16.00 (обеденный перерыв с 12.00 </w:t>
      </w:r>
      <w:proofErr w:type="gramStart"/>
      <w:r w:rsidR="005A50D4" w:rsidRPr="00BF7E3A">
        <w:rPr>
          <w:sz w:val="28"/>
          <w:szCs w:val="28"/>
        </w:rPr>
        <w:t>до</w:t>
      </w:r>
      <w:proofErr w:type="gramEnd"/>
      <w:r w:rsidR="005A50D4" w:rsidRPr="00BF7E3A">
        <w:rPr>
          <w:sz w:val="28"/>
          <w:szCs w:val="28"/>
        </w:rPr>
        <w:t xml:space="preserve"> 13.00).</w:t>
      </w:r>
    </w:p>
    <w:p w:rsidR="005A50D4" w:rsidRPr="00BF7E3A" w:rsidRDefault="009C2A05" w:rsidP="005A50D4">
      <w:pPr>
        <w:autoSpaceDE w:val="0"/>
        <w:autoSpaceDN w:val="0"/>
        <w:adjustRightInd w:val="0"/>
        <w:ind w:firstLine="709"/>
        <w:jc w:val="both"/>
        <w:outlineLvl w:val="1"/>
        <w:rPr>
          <w:sz w:val="28"/>
          <w:szCs w:val="28"/>
        </w:rPr>
      </w:pPr>
      <w:r>
        <w:rPr>
          <w:sz w:val="28"/>
          <w:szCs w:val="28"/>
        </w:rPr>
        <w:t>Телефон/факс: 8(39151) 90-2-80</w:t>
      </w:r>
      <w:r w:rsidR="005A50D4" w:rsidRPr="00BF7E3A">
        <w:rPr>
          <w:sz w:val="28"/>
          <w:szCs w:val="28"/>
        </w:rPr>
        <w:t xml:space="preserve">, адрес электронной почты </w:t>
      </w:r>
      <w:hyperlink r:id="rId10" w:history="1">
        <w:r>
          <w:rPr>
            <w:rStyle w:val="a6"/>
            <w:color w:val="auto"/>
            <w:sz w:val="28"/>
            <w:szCs w:val="28"/>
            <w:shd w:val="clear" w:color="auto" w:fill="FFFFFF"/>
            <w:lang w:val="en-US"/>
          </w:rPr>
          <w:t>tarutino</w:t>
        </w:r>
        <w:r w:rsidRPr="009C2A05">
          <w:rPr>
            <w:rStyle w:val="a6"/>
            <w:color w:val="auto"/>
            <w:sz w:val="28"/>
            <w:szCs w:val="28"/>
            <w:shd w:val="clear" w:color="auto" w:fill="FFFFFF"/>
          </w:rPr>
          <w:t>-</w:t>
        </w:r>
        <w:r>
          <w:rPr>
            <w:rStyle w:val="a6"/>
            <w:color w:val="auto"/>
            <w:sz w:val="28"/>
            <w:szCs w:val="28"/>
            <w:shd w:val="clear" w:color="auto" w:fill="FFFFFF"/>
            <w:lang w:val="en-US"/>
          </w:rPr>
          <w:t>sovet</w:t>
        </w:r>
        <w:r w:rsidRPr="009C2A05">
          <w:rPr>
            <w:rStyle w:val="a6"/>
            <w:color w:val="auto"/>
            <w:sz w:val="28"/>
            <w:szCs w:val="28"/>
            <w:shd w:val="clear" w:color="auto" w:fill="FFFFFF"/>
          </w:rPr>
          <w:t>@</w:t>
        </w:r>
        <w:r>
          <w:rPr>
            <w:rStyle w:val="a6"/>
            <w:color w:val="auto"/>
            <w:sz w:val="28"/>
            <w:szCs w:val="28"/>
            <w:shd w:val="clear" w:color="auto" w:fill="FFFFFF"/>
            <w:lang w:val="en-US"/>
          </w:rPr>
          <w:t>rambler</w:t>
        </w:r>
        <w:r>
          <w:rPr>
            <w:rStyle w:val="a6"/>
            <w:color w:val="auto"/>
            <w:sz w:val="28"/>
            <w:szCs w:val="28"/>
            <w:shd w:val="clear" w:color="auto" w:fill="FFFFFF"/>
          </w:rPr>
          <w:t>.</w:t>
        </w:r>
        <w:r>
          <w:rPr>
            <w:rStyle w:val="a6"/>
            <w:color w:val="auto"/>
            <w:sz w:val="28"/>
            <w:szCs w:val="28"/>
            <w:shd w:val="clear" w:color="auto" w:fill="FFFFFF"/>
            <w:lang w:val="en-US"/>
          </w:rPr>
          <w:t>ru</w:t>
        </w:r>
      </w:hyperlink>
      <w:r w:rsidR="005A50D4" w:rsidRPr="00BF7E3A">
        <w:rPr>
          <w:sz w:val="28"/>
          <w:szCs w:val="28"/>
        </w:rPr>
        <w:t>.</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077938" w:rsidRPr="00BF7E3A" w:rsidRDefault="00077938" w:rsidP="00077938">
      <w:pPr>
        <w:shd w:val="clear" w:color="auto" w:fill="FFFFFF"/>
        <w:ind w:firstLine="709"/>
        <w:jc w:val="both"/>
        <w:rPr>
          <w:sz w:val="28"/>
          <w:szCs w:val="28"/>
        </w:rPr>
      </w:pPr>
      <w:r w:rsidRPr="00BF7E3A">
        <w:rPr>
          <w:sz w:val="28"/>
          <w:szCs w:val="28"/>
        </w:rPr>
        <w:t xml:space="preserve">Прием заявлений, информирование о порядке и ходе предоставления услуги и выдача результатов предоставления муниципальной услуги осуществляться также через </w:t>
      </w:r>
      <w:r w:rsidRPr="00BF7E3A">
        <w:rPr>
          <w:sz w:val="28"/>
          <w:szCs w:val="28"/>
          <w:shd w:val="clear" w:color="auto" w:fill="FFFFFF"/>
        </w:rPr>
        <w:t>Краевое государственное бюджетное учреждение «Многофункциональный центр предоставления государственных и муниципальных услуг городского округа Ачинск Красноярского края»</w:t>
      </w:r>
      <w:r w:rsidRPr="00BF7E3A">
        <w:rPr>
          <w:sz w:val="28"/>
          <w:szCs w:val="28"/>
        </w:rPr>
        <w:t xml:space="preserve"> (далее - </w:t>
      </w:r>
      <w:r w:rsidRPr="00BF7E3A">
        <w:rPr>
          <w:sz w:val="28"/>
          <w:szCs w:val="28"/>
          <w:shd w:val="clear" w:color="auto" w:fill="FFFFFF"/>
        </w:rPr>
        <w:t>КГБУ «МФЦ ГО Ачинск КК»</w:t>
      </w:r>
      <w:r w:rsidRPr="00BF7E3A">
        <w:rPr>
          <w:sz w:val="28"/>
          <w:szCs w:val="28"/>
        </w:rPr>
        <w:t>) по адресу:</w:t>
      </w:r>
    </w:p>
    <w:p w:rsidR="00077938" w:rsidRPr="00BF7E3A" w:rsidRDefault="00077938" w:rsidP="00077938">
      <w:pPr>
        <w:shd w:val="clear" w:color="auto" w:fill="FFFFFF"/>
        <w:ind w:firstLine="709"/>
        <w:jc w:val="both"/>
        <w:rPr>
          <w:sz w:val="28"/>
          <w:szCs w:val="28"/>
        </w:rPr>
      </w:pPr>
      <w:r w:rsidRPr="00BF7E3A">
        <w:rPr>
          <w:sz w:val="28"/>
          <w:szCs w:val="28"/>
          <w:shd w:val="clear" w:color="auto" w:fill="FFFFFF"/>
        </w:rPr>
        <w:t>662150, Красноярский край, Ачинск, 7-й микрорайон, 28б</w:t>
      </w:r>
      <w:r w:rsidRPr="00BF7E3A">
        <w:rPr>
          <w:sz w:val="28"/>
          <w:szCs w:val="28"/>
        </w:rPr>
        <w:t>,</w:t>
      </w:r>
    </w:p>
    <w:p w:rsidR="00077938" w:rsidRPr="00BF7E3A" w:rsidRDefault="00077938" w:rsidP="00077938">
      <w:pPr>
        <w:shd w:val="clear" w:color="auto" w:fill="FFFFFF"/>
        <w:ind w:firstLine="709"/>
        <w:jc w:val="both"/>
        <w:rPr>
          <w:sz w:val="28"/>
          <w:szCs w:val="28"/>
          <w:shd w:val="clear" w:color="auto" w:fill="FFFFFF"/>
        </w:rPr>
      </w:pPr>
      <w:r w:rsidRPr="00BF7E3A">
        <w:rPr>
          <w:sz w:val="28"/>
          <w:szCs w:val="28"/>
          <w:shd w:val="clear" w:color="auto" w:fill="FFFFFF"/>
        </w:rPr>
        <w:t>понедельник, вторник, четверг: с 09:00 до 20:00</w:t>
      </w:r>
    </w:p>
    <w:p w:rsidR="00077938" w:rsidRPr="00BF7E3A" w:rsidRDefault="00077938" w:rsidP="00077938">
      <w:pPr>
        <w:shd w:val="clear" w:color="auto" w:fill="FFFFFF"/>
        <w:ind w:firstLine="709"/>
        <w:jc w:val="both"/>
        <w:rPr>
          <w:sz w:val="28"/>
          <w:szCs w:val="28"/>
          <w:shd w:val="clear" w:color="auto" w:fill="FFFFFF"/>
        </w:rPr>
      </w:pPr>
      <w:r w:rsidRPr="00BF7E3A">
        <w:rPr>
          <w:sz w:val="28"/>
          <w:szCs w:val="28"/>
          <w:shd w:val="clear" w:color="auto" w:fill="FFFFFF"/>
        </w:rPr>
        <w:t>среда, пятница: с 09:00 до 19:00</w:t>
      </w:r>
    </w:p>
    <w:p w:rsidR="00077938" w:rsidRPr="00BF7E3A" w:rsidRDefault="00077938" w:rsidP="00077938">
      <w:pPr>
        <w:shd w:val="clear" w:color="auto" w:fill="FFFFFF"/>
        <w:ind w:firstLine="709"/>
        <w:jc w:val="both"/>
        <w:rPr>
          <w:sz w:val="28"/>
          <w:szCs w:val="28"/>
          <w:shd w:val="clear" w:color="auto" w:fill="FFFFFF"/>
        </w:rPr>
      </w:pPr>
      <w:r w:rsidRPr="00BF7E3A">
        <w:rPr>
          <w:sz w:val="28"/>
          <w:szCs w:val="28"/>
          <w:shd w:val="clear" w:color="auto" w:fill="FFFFFF"/>
        </w:rPr>
        <w:t>суббота: с 08:00 до 17:00</w:t>
      </w:r>
    </w:p>
    <w:p w:rsidR="00077938" w:rsidRPr="00BF7E3A" w:rsidRDefault="00077938" w:rsidP="00077938">
      <w:pPr>
        <w:shd w:val="clear" w:color="auto" w:fill="FFFFFF"/>
        <w:ind w:firstLine="709"/>
        <w:jc w:val="both"/>
        <w:rPr>
          <w:sz w:val="28"/>
          <w:szCs w:val="28"/>
        </w:rPr>
      </w:pPr>
      <w:r w:rsidRPr="00BF7E3A">
        <w:rPr>
          <w:sz w:val="28"/>
          <w:szCs w:val="28"/>
        </w:rPr>
        <w:t>Телефон для справок: 8 (</w:t>
      </w:r>
      <w:r w:rsidRPr="00BF7E3A">
        <w:rPr>
          <w:sz w:val="28"/>
          <w:szCs w:val="28"/>
          <w:shd w:val="clear" w:color="auto" w:fill="FFFFFF"/>
        </w:rPr>
        <w:t>39151) 5-44-61.</w:t>
      </w:r>
    </w:p>
    <w:p w:rsidR="005A50D4" w:rsidRPr="00BF7E3A" w:rsidRDefault="005A50D4" w:rsidP="005A50D4">
      <w:pPr>
        <w:pStyle w:val="printj"/>
        <w:spacing w:before="0" w:after="0"/>
        <w:ind w:firstLine="709"/>
        <w:rPr>
          <w:sz w:val="28"/>
          <w:szCs w:val="28"/>
        </w:rPr>
      </w:pPr>
      <w:r w:rsidRPr="00BF7E3A">
        <w:rPr>
          <w:sz w:val="28"/>
          <w:szCs w:val="28"/>
        </w:rPr>
        <w:t>2.3. Получателями муниципальной услуги являются:</w:t>
      </w:r>
    </w:p>
    <w:p w:rsidR="005A50D4" w:rsidRPr="00BF7E3A" w:rsidRDefault="005A50D4" w:rsidP="005A50D4">
      <w:pPr>
        <w:pStyle w:val="printj"/>
        <w:spacing w:before="0" w:after="0"/>
        <w:ind w:firstLine="709"/>
        <w:rPr>
          <w:sz w:val="28"/>
          <w:szCs w:val="28"/>
        </w:rPr>
      </w:pPr>
      <w:proofErr w:type="gramStart"/>
      <w:r w:rsidRPr="00BF7E3A">
        <w:rPr>
          <w:sz w:val="28"/>
          <w:szCs w:val="28"/>
        </w:rPr>
        <w:t>- граждане, состоящие на учете в качестве нуждающихся в жилых помещениях, предоставляемых по договорам социального найма.</w:t>
      </w:r>
      <w:proofErr w:type="gramEnd"/>
    </w:p>
    <w:p w:rsidR="005A50D4" w:rsidRPr="00BF7E3A" w:rsidRDefault="005A50D4" w:rsidP="005A50D4">
      <w:pPr>
        <w:pStyle w:val="printj"/>
        <w:spacing w:before="0" w:after="0"/>
        <w:ind w:firstLine="709"/>
        <w:rPr>
          <w:sz w:val="28"/>
          <w:szCs w:val="28"/>
        </w:rPr>
      </w:pPr>
      <w:r w:rsidRPr="00BF7E3A">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A50D4" w:rsidRPr="00BF7E3A" w:rsidRDefault="005A50D4" w:rsidP="005A50D4">
      <w:pPr>
        <w:pStyle w:val="printj"/>
        <w:spacing w:before="0" w:after="0"/>
        <w:ind w:firstLine="709"/>
        <w:rPr>
          <w:sz w:val="28"/>
          <w:szCs w:val="28"/>
        </w:rPr>
      </w:pPr>
      <w:r w:rsidRPr="00BF7E3A">
        <w:rPr>
          <w:sz w:val="28"/>
          <w:szCs w:val="28"/>
        </w:rPr>
        <w:t>2.4. Результатом предоставления муниципальной услуги является:</w:t>
      </w:r>
    </w:p>
    <w:p w:rsidR="005A50D4" w:rsidRPr="00BF7E3A" w:rsidRDefault="005A50D4" w:rsidP="005A50D4">
      <w:pPr>
        <w:pStyle w:val="printj"/>
        <w:spacing w:before="0" w:after="0"/>
        <w:ind w:firstLine="709"/>
        <w:rPr>
          <w:sz w:val="28"/>
          <w:szCs w:val="28"/>
        </w:rPr>
      </w:pPr>
      <w:r w:rsidRPr="00BF7E3A">
        <w:rPr>
          <w:sz w:val="28"/>
          <w:szCs w:val="28"/>
        </w:rPr>
        <w:t>1) предоставление заявителю информации об очередности предоставления жилых помещений на условиях социального;</w:t>
      </w:r>
    </w:p>
    <w:p w:rsidR="005A50D4" w:rsidRPr="00BF7E3A" w:rsidRDefault="005A50D4" w:rsidP="005A50D4">
      <w:pPr>
        <w:pStyle w:val="printj"/>
        <w:spacing w:before="0" w:after="0"/>
        <w:ind w:firstLine="709"/>
        <w:rPr>
          <w:sz w:val="28"/>
          <w:szCs w:val="28"/>
        </w:rPr>
      </w:pPr>
      <w:r w:rsidRPr="00BF7E3A">
        <w:rPr>
          <w:sz w:val="28"/>
          <w:szCs w:val="28"/>
        </w:rPr>
        <w:t>2) отказ в предоставлении информации об очередности предоставления жилых помещений на условиях социального найма.</w:t>
      </w:r>
    </w:p>
    <w:p w:rsidR="005A50D4" w:rsidRPr="00BF7E3A" w:rsidRDefault="005A50D4" w:rsidP="005A50D4">
      <w:pPr>
        <w:pStyle w:val="a3"/>
        <w:spacing w:after="0"/>
        <w:ind w:firstLine="709"/>
        <w:jc w:val="both"/>
        <w:rPr>
          <w:bCs/>
          <w:sz w:val="28"/>
          <w:szCs w:val="28"/>
        </w:rPr>
      </w:pPr>
      <w:r w:rsidRPr="00BF7E3A">
        <w:rPr>
          <w:sz w:val="28"/>
          <w:szCs w:val="28"/>
        </w:rPr>
        <w:t xml:space="preserve">2.5. </w:t>
      </w:r>
      <w:r w:rsidRPr="00BF7E3A">
        <w:rPr>
          <w:bCs/>
          <w:sz w:val="28"/>
          <w:szCs w:val="28"/>
        </w:rPr>
        <w:t xml:space="preserve">Срок предоставления муниципальной услуги составляет не более </w:t>
      </w:r>
      <w:r w:rsidR="003169C0" w:rsidRPr="00BF7E3A">
        <w:rPr>
          <w:bCs/>
          <w:sz w:val="28"/>
          <w:szCs w:val="28"/>
        </w:rPr>
        <w:t>10</w:t>
      </w:r>
      <w:r w:rsidRPr="00BF7E3A">
        <w:rPr>
          <w:bCs/>
          <w:sz w:val="28"/>
          <w:szCs w:val="28"/>
        </w:rPr>
        <w:t xml:space="preserve"> дней со дня письменного обращения заявителя по почте или в день обращения при личном устном обращении.</w:t>
      </w:r>
    </w:p>
    <w:p w:rsidR="00077938" w:rsidRPr="00BF7E3A" w:rsidRDefault="00077938" w:rsidP="00077938">
      <w:pPr>
        <w:pStyle w:val="ConsPlusNormal"/>
        <w:ind w:firstLine="709"/>
        <w:jc w:val="both"/>
        <w:rPr>
          <w:rFonts w:ascii="Times New Roman" w:hAnsi="Times New Roman" w:cs="Times New Roman"/>
          <w:bCs/>
          <w:sz w:val="28"/>
          <w:szCs w:val="28"/>
        </w:rPr>
      </w:pPr>
      <w:r w:rsidRPr="00BF7E3A">
        <w:rPr>
          <w:rFonts w:ascii="Times New Roman" w:hAnsi="Times New Roman" w:cs="Times New Roman"/>
          <w:sz w:val="28"/>
          <w:szCs w:val="28"/>
          <w:shd w:val="clear" w:color="auto" w:fill="FFFFFF"/>
        </w:rPr>
        <w:t xml:space="preserve">В случае представления заявителем документов через филиал КГБУ </w:t>
      </w:r>
      <w:r w:rsidRPr="00BF7E3A">
        <w:rPr>
          <w:sz w:val="28"/>
          <w:szCs w:val="28"/>
          <w:shd w:val="clear" w:color="auto" w:fill="FFFFFF"/>
        </w:rPr>
        <w:t>«</w:t>
      </w:r>
      <w:r w:rsidRPr="00BF7E3A">
        <w:rPr>
          <w:rFonts w:ascii="Times New Roman" w:hAnsi="Times New Roman" w:cs="Times New Roman"/>
          <w:sz w:val="28"/>
          <w:szCs w:val="28"/>
          <w:shd w:val="clear" w:color="auto" w:fill="FFFFFF"/>
        </w:rPr>
        <w:t>МФЦ ГО Ачинск КК</w:t>
      </w:r>
      <w:r w:rsidRPr="00BF7E3A">
        <w:rPr>
          <w:sz w:val="28"/>
          <w:szCs w:val="28"/>
          <w:shd w:val="clear" w:color="auto" w:fill="FFFFFF"/>
        </w:rPr>
        <w:t>»</w:t>
      </w:r>
      <w:r w:rsidRPr="00BF7E3A">
        <w:rPr>
          <w:rFonts w:ascii="Times New Roman" w:hAnsi="Times New Roman" w:cs="Times New Roman"/>
          <w:sz w:val="28"/>
          <w:szCs w:val="28"/>
          <w:shd w:val="clear" w:color="auto" w:fill="FFFFFF"/>
        </w:rPr>
        <w:t xml:space="preserve"> срок исчисляется со дня передачи филиалом КГБУ </w:t>
      </w:r>
      <w:r w:rsidRPr="00BF7E3A">
        <w:rPr>
          <w:sz w:val="28"/>
          <w:szCs w:val="28"/>
          <w:shd w:val="clear" w:color="auto" w:fill="FFFFFF"/>
        </w:rPr>
        <w:t>«</w:t>
      </w:r>
      <w:r w:rsidRPr="00BF7E3A">
        <w:rPr>
          <w:rFonts w:ascii="Times New Roman" w:hAnsi="Times New Roman" w:cs="Times New Roman"/>
          <w:sz w:val="28"/>
          <w:szCs w:val="28"/>
          <w:shd w:val="clear" w:color="auto" w:fill="FFFFFF"/>
        </w:rPr>
        <w:t>МФЦ ГО Ачинск КК</w:t>
      </w:r>
      <w:r w:rsidRPr="00BF7E3A">
        <w:rPr>
          <w:sz w:val="28"/>
          <w:szCs w:val="28"/>
          <w:shd w:val="clear" w:color="auto" w:fill="FFFFFF"/>
        </w:rPr>
        <w:t>»</w:t>
      </w:r>
      <w:r w:rsidRPr="00BF7E3A">
        <w:rPr>
          <w:rFonts w:ascii="Times New Roman" w:hAnsi="Times New Roman" w:cs="Times New Roman"/>
          <w:sz w:val="28"/>
          <w:szCs w:val="28"/>
          <w:shd w:val="clear" w:color="auto" w:fill="FFFFFF"/>
        </w:rPr>
        <w:t xml:space="preserve"> таких документов в администрацию.</w:t>
      </w:r>
    </w:p>
    <w:p w:rsidR="005A50D4" w:rsidRPr="00BF7E3A" w:rsidRDefault="005A50D4" w:rsidP="005A50D4">
      <w:pPr>
        <w:autoSpaceDE w:val="0"/>
        <w:autoSpaceDN w:val="0"/>
        <w:adjustRightInd w:val="0"/>
        <w:ind w:firstLine="709"/>
        <w:jc w:val="both"/>
        <w:outlineLvl w:val="1"/>
        <w:rPr>
          <w:sz w:val="28"/>
          <w:szCs w:val="28"/>
        </w:rPr>
      </w:pPr>
      <w:r w:rsidRPr="00BF7E3A">
        <w:rPr>
          <w:bCs/>
          <w:sz w:val="28"/>
          <w:szCs w:val="28"/>
        </w:rPr>
        <w:t xml:space="preserve">2.6. Правовыми основаниями для предоставления муниципальной </w:t>
      </w:r>
      <w:r w:rsidRPr="00BF7E3A">
        <w:rPr>
          <w:sz w:val="28"/>
          <w:szCs w:val="28"/>
        </w:rPr>
        <w:t>услуги является: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 </w:t>
      </w:r>
      <w:hyperlink r:id="rId11" w:history="1">
        <w:r w:rsidRPr="00BF7E3A">
          <w:rPr>
            <w:sz w:val="28"/>
            <w:szCs w:val="28"/>
          </w:rPr>
          <w:t>Конституция</w:t>
        </w:r>
      </w:hyperlink>
      <w:r w:rsidRPr="00BF7E3A">
        <w:rPr>
          <w:sz w:val="28"/>
          <w:szCs w:val="28"/>
        </w:rPr>
        <w:t xml:space="preserve"> Российской Федерации;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Жилищный кодекс Российской Федерации;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lastRenderedPageBreak/>
        <w:t xml:space="preserve">- Федеральный закон от 06.10.2003 № 131-ФЗ «Об общих принципах организации местного самоуправления в Российской Федерации»; </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A50D4" w:rsidRPr="00BF7E3A" w:rsidRDefault="005A50D4" w:rsidP="005A50D4">
      <w:pPr>
        <w:autoSpaceDE w:val="0"/>
        <w:autoSpaceDN w:val="0"/>
        <w:adjustRightInd w:val="0"/>
        <w:ind w:firstLine="709"/>
        <w:jc w:val="both"/>
        <w:outlineLvl w:val="2"/>
        <w:rPr>
          <w:sz w:val="28"/>
          <w:szCs w:val="28"/>
        </w:rPr>
      </w:pPr>
      <w:r w:rsidRPr="00BF7E3A">
        <w:rPr>
          <w:sz w:val="28"/>
          <w:szCs w:val="28"/>
        </w:rPr>
        <w:t xml:space="preserve">- Федеральный закон от 27.07.2010 № 210-ФЗ «Об </w:t>
      </w:r>
      <w:r w:rsidRPr="00BF7E3A">
        <w:rPr>
          <w:bCs/>
          <w:sz w:val="28"/>
          <w:szCs w:val="28"/>
        </w:rPr>
        <w:t>организации предоставления государственных и муниципальных услуг»</w:t>
      </w:r>
      <w:r w:rsidRPr="00BF7E3A">
        <w:rPr>
          <w:sz w:val="28"/>
          <w:szCs w:val="28"/>
        </w:rPr>
        <w:t>;</w:t>
      </w:r>
    </w:p>
    <w:p w:rsidR="005A50D4" w:rsidRPr="00BF7E3A" w:rsidRDefault="005A50D4" w:rsidP="005A50D4">
      <w:pPr>
        <w:autoSpaceDE w:val="0"/>
        <w:autoSpaceDN w:val="0"/>
        <w:adjustRightInd w:val="0"/>
        <w:ind w:firstLine="709"/>
        <w:jc w:val="both"/>
        <w:outlineLvl w:val="2"/>
        <w:rPr>
          <w:sz w:val="28"/>
          <w:szCs w:val="28"/>
        </w:rPr>
      </w:pPr>
      <w:r w:rsidRPr="00BF7E3A">
        <w:rPr>
          <w:sz w:val="28"/>
          <w:szCs w:val="28"/>
        </w:rPr>
        <w:t xml:space="preserve">- </w:t>
      </w:r>
      <w:hyperlink r:id="rId12" w:history="1">
        <w:r w:rsidRPr="00BF7E3A">
          <w:rPr>
            <w:sz w:val="28"/>
            <w:szCs w:val="28"/>
          </w:rPr>
          <w:t>Устав</w:t>
        </w:r>
      </w:hyperlink>
      <w:r w:rsidRPr="00BF7E3A">
        <w:rPr>
          <w:sz w:val="28"/>
          <w:szCs w:val="28"/>
        </w:rPr>
        <w:t xml:space="preserve"> </w:t>
      </w:r>
      <w:r w:rsidR="009C2A05">
        <w:rPr>
          <w:sz w:val="28"/>
          <w:szCs w:val="28"/>
        </w:rPr>
        <w:t xml:space="preserve">Тарутинского </w:t>
      </w:r>
      <w:r w:rsidRPr="00BF7E3A">
        <w:rPr>
          <w:sz w:val="28"/>
          <w:szCs w:val="28"/>
        </w:rPr>
        <w:t>сельсовета;</w:t>
      </w:r>
    </w:p>
    <w:p w:rsidR="005A50D4" w:rsidRPr="00BF7E3A" w:rsidRDefault="005A50D4" w:rsidP="005A50D4">
      <w:pPr>
        <w:autoSpaceDE w:val="0"/>
        <w:autoSpaceDN w:val="0"/>
        <w:adjustRightInd w:val="0"/>
        <w:ind w:firstLine="709"/>
        <w:jc w:val="both"/>
        <w:outlineLvl w:val="2"/>
        <w:rPr>
          <w:sz w:val="28"/>
          <w:szCs w:val="28"/>
        </w:rPr>
      </w:pPr>
      <w:r w:rsidRPr="00BF7E3A">
        <w:rPr>
          <w:sz w:val="28"/>
          <w:szCs w:val="28"/>
        </w:rPr>
        <w:t>- настоящий административный регламент.</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2.7. Исчерпывающий перечень документов, необходимых для предоставления муниципальной услуги (далее - документы)</w:t>
      </w:r>
      <w:r w:rsidR="00AC7C85" w:rsidRPr="00BF7E3A">
        <w:rPr>
          <w:bCs/>
          <w:sz w:val="28"/>
          <w:szCs w:val="28"/>
        </w:rPr>
        <w:t>:</w:t>
      </w:r>
    </w:p>
    <w:p w:rsidR="005A50D4" w:rsidRPr="00BF7E3A" w:rsidRDefault="00AC7C85" w:rsidP="005A50D4">
      <w:pPr>
        <w:ind w:firstLine="709"/>
        <w:jc w:val="both"/>
        <w:rPr>
          <w:sz w:val="28"/>
          <w:szCs w:val="28"/>
        </w:rPr>
      </w:pPr>
      <w:r w:rsidRPr="00BF7E3A">
        <w:rPr>
          <w:sz w:val="28"/>
          <w:szCs w:val="28"/>
        </w:rPr>
        <w:t xml:space="preserve">1) </w:t>
      </w:r>
      <w:r w:rsidR="005A50D4" w:rsidRPr="00BF7E3A">
        <w:rPr>
          <w:sz w:val="28"/>
          <w:szCs w:val="28"/>
        </w:rPr>
        <w:t>заявление, в котором необходимо указать:</w:t>
      </w:r>
    </w:p>
    <w:p w:rsidR="005A50D4" w:rsidRPr="00BF7E3A" w:rsidRDefault="005A50D4" w:rsidP="00AC7C85">
      <w:pPr>
        <w:tabs>
          <w:tab w:val="left" w:pos="993"/>
        </w:tabs>
        <w:ind w:firstLine="709"/>
        <w:jc w:val="both"/>
        <w:rPr>
          <w:sz w:val="28"/>
        </w:rPr>
      </w:pPr>
      <w:r w:rsidRPr="00BF7E3A">
        <w:rPr>
          <w:sz w:val="28"/>
        </w:rPr>
        <w:t>- наименование органа местного самоуправления или ФИО должностного лица, которому направлен запрос.</w:t>
      </w:r>
    </w:p>
    <w:p w:rsidR="005A50D4" w:rsidRPr="00BF7E3A" w:rsidRDefault="005A50D4" w:rsidP="00AC7C85">
      <w:pPr>
        <w:tabs>
          <w:tab w:val="left" w:pos="993"/>
        </w:tabs>
        <w:ind w:firstLine="709"/>
        <w:jc w:val="both"/>
        <w:rPr>
          <w:sz w:val="28"/>
        </w:rPr>
      </w:pPr>
      <w:r w:rsidRPr="00BF7E3A">
        <w:rPr>
          <w:sz w:val="28"/>
        </w:rPr>
        <w:t>- информацию о лице, заинтересованном в предоставлении информации (фамилия, имя, отчество физического лица);</w:t>
      </w:r>
    </w:p>
    <w:p w:rsidR="005A50D4" w:rsidRPr="00BF7E3A" w:rsidRDefault="005A50D4" w:rsidP="00AC7C85">
      <w:pPr>
        <w:tabs>
          <w:tab w:val="left" w:pos="993"/>
        </w:tabs>
        <w:ind w:firstLine="709"/>
        <w:jc w:val="both"/>
        <w:rPr>
          <w:sz w:val="28"/>
        </w:rPr>
      </w:pPr>
      <w:r w:rsidRPr="00BF7E3A">
        <w:rPr>
          <w:sz w:val="28"/>
        </w:rPr>
        <w:t>- адрес постоянного места жительства или преимущественного пребывания заявителя;</w:t>
      </w:r>
    </w:p>
    <w:p w:rsidR="005A50D4" w:rsidRPr="00BF7E3A" w:rsidRDefault="005A50D4" w:rsidP="00AC7C85">
      <w:pPr>
        <w:tabs>
          <w:tab w:val="left" w:pos="993"/>
        </w:tabs>
        <w:ind w:firstLine="709"/>
        <w:jc w:val="both"/>
        <w:rPr>
          <w:sz w:val="28"/>
        </w:rPr>
      </w:pPr>
      <w:r w:rsidRPr="00BF7E3A">
        <w:rPr>
          <w:sz w:val="28"/>
        </w:rPr>
        <w:t>- контактный телефон заявителя;</w:t>
      </w:r>
    </w:p>
    <w:p w:rsidR="005A50D4" w:rsidRPr="00BF7E3A" w:rsidRDefault="005A50D4" w:rsidP="00AC7C85">
      <w:pPr>
        <w:tabs>
          <w:tab w:val="left" w:pos="993"/>
        </w:tabs>
        <w:ind w:firstLine="709"/>
        <w:jc w:val="both"/>
        <w:rPr>
          <w:sz w:val="28"/>
        </w:rPr>
      </w:pPr>
      <w:r w:rsidRPr="00BF7E3A">
        <w:rPr>
          <w:sz w:val="28"/>
        </w:rPr>
        <w:t>- цель получения информации;</w:t>
      </w:r>
    </w:p>
    <w:p w:rsidR="005A50D4" w:rsidRPr="00BF7E3A" w:rsidRDefault="005A50D4" w:rsidP="00AC7C85">
      <w:pPr>
        <w:tabs>
          <w:tab w:val="left" w:pos="993"/>
        </w:tabs>
        <w:ind w:firstLine="709"/>
        <w:jc w:val="both"/>
        <w:rPr>
          <w:sz w:val="28"/>
        </w:rPr>
      </w:pPr>
      <w:r w:rsidRPr="00BF7E3A">
        <w:rPr>
          <w:sz w:val="28"/>
        </w:rPr>
        <w:t>- способ получения информации (в случае необходимости доставки по почте указывается почтовый адрес доставки);</w:t>
      </w:r>
    </w:p>
    <w:p w:rsidR="005A50D4" w:rsidRPr="00BF7E3A" w:rsidRDefault="005A50D4" w:rsidP="00AC7C85">
      <w:pPr>
        <w:tabs>
          <w:tab w:val="left" w:pos="993"/>
        </w:tabs>
        <w:ind w:firstLine="709"/>
        <w:jc w:val="both"/>
        <w:rPr>
          <w:sz w:val="28"/>
        </w:rPr>
      </w:pPr>
      <w:r w:rsidRPr="00BF7E3A">
        <w:rPr>
          <w:sz w:val="28"/>
        </w:rPr>
        <w:t>- подпись заявителя;</w:t>
      </w:r>
    </w:p>
    <w:p w:rsidR="005A50D4" w:rsidRPr="00BF7E3A" w:rsidRDefault="005A50D4" w:rsidP="00AC7C85">
      <w:pPr>
        <w:tabs>
          <w:tab w:val="left" w:pos="993"/>
        </w:tabs>
        <w:ind w:firstLine="709"/>
        <w:jc w:val="both"/>
        <w:rPr>
          <w:sz w:val="28"/>
        </w:rPr>
      </w:pPr>
      <w:r w:rsidRPr="00BF7E3A">
        <w:rPr>
          <w:sz w:val="28"/>
        </w:rPr>
        <w:t>- дата заполнения запроса.</w:t>
      </w:r>
    </w:p>
    <w:p w:rsidR="005A50D4" w:rsidRPr="00BF7E3A" w:rsidRDefault="00AC7C85" w:rsidP="005A50D4">
      <w:pPr>
        <w:autoSpaceDE w:val="0"/>
        <w:autoSpaceDN w:val="0"/>
        <w:adjustRightInd w:val="0"/>
        <w:ind w:firstLine="709"/>
        <w:jc w:val="both"/>
        <w:rPr>
          <w:i/>
          <w:sz w:val="28"/>
        </w:rPr>
      </w:pPr>
      <w:r w:rsidRPr="00BF7E3A">
        <w:rPr>
          <w:rFonts w:eastAsia="Calibri"/>
          <w:sz w:val="28"/>
          <w:szCs w:val="28"/>
        </w:rPr>
        <w:t xml:space="preserve">2) </w:t>
      </w:r>
      <w:r w:rsidR="005A50D4" w:rsidRPr="00BF7E3A">
        <w:rPr>
          <w:rFonts w:eastAsia="Calibri"/>
          <w:sz w:val="28"/>
          <w:szCs w:val="28"/>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5A50D4" w:rsidRPr="00BF7E3A" w:rsidRDefault="005A50D4" w:rsidP="005A50D4">
      <w:pPr>
        <w:ind w:firstLine="709"/>
        <w:jc w:val="both"/>
        <w:rPr>
          <w:sz w:val="28"/>
          <w:szCs w:val="28"/>
        </w:rPr>
      </w:pPr>
      <w:r w:rsidRPr="00BF7E3A">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5A50D4" w:rsidRPr="00BF7E3A" w:rsidRDefault="005A50D4" w:rsidP="005A50D4">
      <w:pPr>
        <w:autoSpaceDE w:val="0"/>
        <w:autoSpaceDN w:val="0"/>
        <w:adjustRightInd w:val="0"/>
        <w:ind w:firstLine="709"/>
        <w:jc w:val="both"/>
        <w:outlineLvl w:val="1"/>
        <w:rPr>
          <w:sz w:val="28"/>
          <w:szCs w:val="28"/>
        </w:rPr>
      </w:pPr>
      <w:r w:rsidRPr="00BF7E3A">
        <w:rPr>
          <w:bCs/>
          <w:sz w:val="28"/>
          <w:szCs w:val="28"/>
        </w:rPr>
        <w:t>2.8.</w:t>
      </w:r>
      <w:r w:rsidRPr="00BF7E3A">
        <w:rPr>
          <w:sz w:val="28"/>
          <w:szCs w:val="28"/>
        </w:rPr>
        <w:t xml:space="preserve"> Запрещено требовать от заявителя: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0D4" w:rsidRPr="00BF7E3A" w:rsidRDefault="005A50D4" w:rsidP="005A50D4">
      <w:pPr>
        <w:autoSpaceDE w:val="0"/>
        <w:autoSpaceDN w:val="0"/>
        <w:adjustRightInd w:val="0"/>
        <w:ind w:firstLine="709"/>
        <w:jc w:val="both"/>
        <w:outlineLvl w:val="1"/>
        <w:rPr>
          <w:sz w:val="28"/>
          <w:szCs w:val="28"/>
        </w:rPr>
      </w:pPr>
      <w:proofErr w:type="gramStart"/>
      <w:r w:rsidRPr="00BF7E3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BF7E3A">
        <w:rPr>
          <w:sz w:val="28"/>
          <w:szCs w:val="28"/>
        </w:rPr>
        <w:lastRenderedPageBreak/>
        <w:t xml:space="preserve">за исключением документов, указанных в </w:t>
      </w:r>
      <w:hyperlink r:id="rId13" w:history="1">
        <w:r w:rsidRPr="00BF7E3A">
          <w:rPr>
            <w:sz w:val="28"/>
            <w:szCs w:val="28"/>
          </w:rPr>
          <w:t>части</w:t>
        </w:r>
        <w:proofErr w:type="gramEnd"/>
        <w:r w:rsidRPr="00BF7E3A">
          <w:rPr>
            <w:sz w:val="28"/>
            <w:szCs w:val="28"/>
          </w:rPr>
          <w:t xml:space="preserve"> 6 статьи 7</w:t>
        </w:r>
      </w:hyperlink>
      <w:r w:rsidRPr="00BF7E3A">
        <w:rPr>
          <w:sz w:val="28"/>
          <w:szCs w:val="28"/>
        </w:rPr>
        <w:t xml:space="preserve"> Федерального закона № 210-ФЗ.</w:t>
      </w:r>
    </w:p>
    <w:p w:rsidR="005A50D4" w:rsidRPr="00BF7E3A" w:rsidRDefault="005A50D4" w:rsidP="005A50D4">
      <w:pPr>
        <w:autoSpaceDE w:val="0"/>
        <w:autoSpaceDN w:val="0"/>
        <w:adjustRightInd w:val="0"/>
        <w:ind w:firstLine="709"/>
        <w:jc w:val="both"/>
        <w:rPr>
          <w:sz w:val="28"/>
          <w:szCs w:val="28"/>
        </w:rPr>
      </w:pPr>
      <w:r w:rsidRPr="00BF7E3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BF7E3A">
          <w:rPr>
            <w:sz w:val="28"/>
            <w:szCs w:val="28"/>
          </w:rPr>
          <w:t>части 1 статьи 9</w:t>
        </w:r>
      </w:hyperlink>
      <w:r w:rsidRPr="00BF7E3A">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sidR="00077938" w:rsidRPr="00BF7E3A">
        <w:rPr>
          <w:sz w:val="28"/>
          <w:szCs w:val="28"/>
        </w:rPr>
        <w:t>;</w:t>
      </w:r>
    </w:p>
    <w:p w:rsidR="00077938" w:rsidRPr="00BF7E3A" w:rsidRDefault="00077938" w:rsidP="00077938">
      <w:pPr>
        <w:autoSpaceDE w:val="0"/>
        <w:autoSpaceDN w:val="0"/>
        <w:adjustRightInd w:val="0"/>
        <w:ind w:firstLine="539"/>
        <w:jc w:val="both"/>
        <w:rPr>
          <w:sz w:val="28"/>
          <w:szCs w:val="28"/>
        </w:rPr>
      </w:pPr>
      <w:r w:rsidRPr="00BF7E3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938" w:rsidRPr="00BF7E3A" w:rsidRDefault="00077938" w:rsidP="00077938">
      <w:pPr>
        <w:autoSpaceDE w:val="0"/>
        <w:autoSpaceDN w:val="0"/>
        <w:adjustRightInd w:val="0"/>
        <w:ind w:firstLine="539"/>
        <w:jc w:val="both"/>
        <w:rPr>
          <w:sz w:val="28"/>
          <w:szCs w:val="28"/>
        </w:rPr>
      </w:pPr>
      <w:r w:rsidRPr="00BF7E3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7938" w:rsidRPr="00BF7E3A" w:rsidRDefault="00077938" w:rsidP="00077938">
      <w:pPr>
        <w:autoSpaceDE w:val="0"/>
        <w:autoSpaceDN w:val="0"/>
        <w:adjustRightInd w:val="0"/>
        <w:ind w:firstLine="539"/>
        <w:jc w:val="both"/>
        <w:rPr>
          <w:sz w:val="28"/>
          <w:szCs w:val="28"/>
        </w:rPr>
      </w:pPr>
      <w:r w:rsidRPr="00BF7E3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7938" w:rsidRPr="00BF7E3A" w:rsidRDefault="00077938" w:rsidP="00077938">
      <w:pPr>
        <w:autoSpaceDE w:val="0"/>
        <w:autoSpaceDN w:val="0"/>
        <w:adjustRightInd w:val="0"/>
        <w:ind w:firstLine="539"/>
        <w:jc w:val="both"/>
        <w:rPr>
          <w:sz w:val="28"/>
          <w:szCs w:val="28"/>
        </w:rPr>
      </w:pPr>
      <w:r w:rsidRPr="00BF7E3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7938" w:rsidRPr="00BF7E3A" w:rsidRDefault="00077938" w:rsidP="00077938">
      <w:pPr>
        <w:autoSpaceDE w:val="0"/>
        <w:autoSpaceDN w:val="0"/>
        <w:adjustRightInd w:val="0"/>
        <w:ind w:firstLine="539"/>
        <w:jc w:val="both"/>
        <w:rPr>
          <w:sz w:val="28"/>
          <w:szCs w:val="28"/>
        </w:rPr>
      </w:pPr>
      <w:proofErr w:type="gramStart"/>
      <w:r w:rsidRPr="00BF7E3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5" w:history="1">
        <w:r w:rsidRPr="00BF7E3A">
          <w:rPr>
            <w:sz w:val="28"/>
            <w:szCs w:val="28"/>
          </w:rPr>
          <w:t>частью 1.1 статьи 16</w:t>
        </w:r>
      </w:hyperlink>
      <w:r w:rsidRPr="00BF7E3A">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BF7E3A">
        <w:rPr>
          <w:sz w:val="28"/>
          <w:szCs w:val="28"/>
        </w:rPr>
        <w:t xml:space="preserve"> центра при первоначальном отказе в приеме документов, необходимых для предоставления муниципальной услуги, предусмотренной </w:t>
      </w:r>
      <w:hyperlink r:id="rId16" w:history="1">
        <w:r w:rsidRPr="00BF7E3A">
          <w:rPr>
            <w:sz w:val="28"/>
            <w:szCs w:val="28"/>
          </w:rPr>
          <w:t>частью 1.1 статьи 16</w:t>
        </w:r>
      </w:hyperlink>
      <w:r w:rsidRPr="00BF7E3A">
        <w:rPr>
          <w:sz w:val="28"/>
          <w:szCs w:val="28"/>
        </w:rPr>
        <w:t xml:space="preserve"> Федерального закона №с 210-ФЗ, уведомляется заявитель, а также приносятся извинения за доставленные неудобства;</w:t>
      </w:r>
    </w:p>
    <w:p w:rsidR="005A50D4" w:rsidRPr="00BF7E3A" w:rsidRDefault="005A50D4" w:rsidP="005A50D4">
      <w:pPr>
        <w:ind w:firstLine="709"/>
        <w:jc w:val="both"/>
        <w:rPr>
          <w:sz w:val="28"/>
          <w:szCs w:val="28"/>
        </w:rPr>
      </w:pPr>
      <w:r w:rsidRPr="00BF7E3A">
        <w:rPr>
          <w:sz w:val="28"/>
          <w:szCs w:val="28"/>
        </w:rPr>
        <w:t xml:space="preserve">2.9. Исчерпывающий перечень оснований для отказа в приёме письменного заявления: </w:t>
      </w:r>
    </w:p>
    <w:p w:rsidR="005A50D4" w:rsidRPr="00BF7E3A" w:rsidRDefault="005A50D4" w:rsidP="005A50D4">
      <w:pPr>
        <w:autoSpaceDE w:val="0"/>
        <w:autoSpaceDN w:val="0"/>
        <w:adjustRightInd w:val="0"/>
        <w:ind w:firstLine="709"/>
        <w:jc w:val="both"/>
        <w:rPr>
          <w:sz w:val="28"/>
          <w:szCs w:val="28"/>
        </w:rPr>
      </w:pPr>
      <w:r w:rsidRPr="00BF7E3A">
        <w:rPr>
          <w:sz w:val="28"/>
          <w:szCs w:val="28"/>
        </w:rPr>
        <w:t>подача заявления неуполномоченным лицом;</w:t>
      </w:r>
    </w:p>
    <w:p w:rsidR="005A50D4" w:rsidRPr="00BF7E3A" w:rsidRDefault="005A50D4" w:rsidP="005A50D4">
      <w:pPr>
        <w:ind w:firstLine="709"/>
        <w:jc w:val="both"/>
        <w:rPr>
          <w:sz w:val="28"/>
          <w:szCs w:val="28"/>
        </w:rPr>
      </w:pPr>
      <w:r w:rsidRPr="00BF7E3A">
        <w:rPr>
          <w:sz w:val="28"/>
          <w:szCs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w:t>
      </w:r>
      <w:r w:rsidRPr="00BF7E3A">
        <w:rPr>
          <w:sz w:val="28"/>
          <w:szCs w:val="28"/>
        </w:rPr>
        <w:lastRenderedPageBreak/>
        <w:t>подчистки, подписки, зачеркнутые слова и иные не оговоренные исправления.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2.10. Исчерпывающий перечень оснований для </w:t>
      </w:r>
      <w:r w:rsidRPr="00BF7E3A">
        <w:rPr>
          <w:rFonts w:eastAsia="Calibri"/>
          <w:sz w:val="28"/>
          <w:szCs w:val="28"/>
        </w:rPr>
        <w:t>приостановления предоставления муниципальной услуги или</w:t>
      </w:r>
      <w:r w:rsidRPr="00BF7E3A">
        <w:rPr>
          <w:sz w:val="28"/>
          <w:szCs w:val="28"/>
        </w:rPr>
        <w:t xml:space="preserve"> отказа в предоставлении муниципальной услуги:</w:t>
      </w:r>
    </w:p>
    <w:p w:rsidR="005A50D4" w:rsidRPr="00BF7E3A" w:rsidRDefault="005A50D4" w:rsidP="005A50D4">
      <w:pPr>
        <w:autoSpaceDE w:val="0"/>
        <w:autoSpaceDN w:val="0"/>
        <w:adjustRightInd w:val="0"/>
        <w:ind w:firstLine="709"/>
        <w:jc w:val="both"/>
        <w:rPr>
          <w:rFonts w:eastAsia="Calibri"/>
          <w:sz w:val="28"/>
          <w:szCs w:val="28"/>
        </w:rPr>
      </w:pPr>
      <w:r w:rsidRPr="00BF7E3A">
        <w:rPr>
          <w:sz w:val="28"/>
          <w:szCs w:val="28"/>
        </w:rPr>
        <w:t xml:space="preserve">- </w:t>
      </w:r>
      <w:r w:rsidRPr="00BF7E3A">
        <w:rPr>
          <w:rFonts w:eastAsia="Calibri"/>
          <w:sz w:val="28"/>
          <w:szCs w:val="28"/>
        </w:rPr>
        <w:t>предоставление получателем услуги заведомо ложной информации или недостоверных сведений;</w:t>
      </w:r>
    </w:p>
    <w:p w:rsidR="005A50D4" w:rsidRPr="00BF7E3A" w:rsidRDefault="005A50D4" w:rsidP="005A50D4">
      <w:pPr>
        <w:autoSpaceDE w:val="0"/>
        <w:autoSpaceDN w:val="0"/>
        <w:adjustRightInd w:val="0"/>
        <w:ind w:firstLine="709"/>
        <w:jc w:val="both"/>
        <w:rPr>
          <w:sz w:val="28"/>
          <w:szCs w:val="28"/>
        </w:rPr>
      </w:pPr>
      <w:r w:rsidRPr="00BF7E3A">
        <w:rPr>
          <w:rFonts w:eastAsia="Calibri"/>
          <w:sz w:val="28"/>
          <w:szCs w:val="28"/>
        </w:rPr>
        <w:t>- отсутствие в заявлении фамилии гражданина, направившего заявление, почтового адреса, по которому должен быть дан ответ;</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 обращение гражданина, который в соответствии с настоящим регламентом не может быть получателем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 не представлены документы, указанные в </w:t>
      </w:r>
      <w:hyperlink r:id="rId17" w:history="1">
        <w:r w:rsidRPr="00BF7E3A">
          <w:rPr>
            <w:sz w:val="28"/>
            <w:szCs w:val="28"/>
          </w:rPr>
          <w:t>пункте 2.7</w:t>
        </w:r>
      </w:hyperlink>
      <w:r w:rsidRPr="00BF7E3A">
        <w:rPr>
          <w:sz w:val="28"/>
          <w:szCs w:val="28"/>
        </w:rPr>
        <w:t xml:space="preserve"> настоящего регламента.</w:t>
      </w:r>
    </w:p>
    <w:p w:rsidR="005A50D4" w:rsidRPr="00BF7E3A" w:rsidRDefault="005A50D4" w:rsidP="005A50D4">
      <w:pPr>
        <w:autoSpaceDE w:val="0"/>
        <w:autoSpaceDN w:val="0"/>
        <w:adjustRightInd w:val="0"/>
        <w:ind w:firstLine="709"/>
        <w:jc w:val="both"/>
        <w:outlineLvl w:val="1"/>
        <w:rPr>
          <w:sz w:val="28"/>
          <w:szCs w:val="28"/>
        </w:rPr>
      </w:pPr>
      <w:r w:rsidRPr="00BF7E3A">
        <w:rPr>
          <w:bCs/>
          <w:sz w:val="28"/>
          <w:szCs w:val="28"/>
        </w:rPr>
        <w:t xml:space="preserve">2.11. </w:t>
      </w:r>
      <w:r w:rsidRPr="00BF7E3A">
        <w:rPr>
          <w:sz w:val="28"/>
          <w:szCs w:val="28"/>
        </w:rPr>
        <w:t>Муниципальная услуга предоставляется бесплатно.</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2.12. М</w:t>
      </w:r>
      <w:r w:rsidRPr="00BF7E3A">
        <w:rPr>
          <w:sz w:val="28"/>
          <w:szCs w:val="28"/>
        </w:rPr>
        <w:t xml:space="preserve">аксимальный срок ожидания в очереди при подаче запроса о предоставлении муниципальной услуги </w:t>
      </w:r>
      <w:r w:rsidRPr="00BF7E3A">
        <w:rPr>
          <w:bCs/>
          <w:sz w:val="28"/>
          <w:szCs w:val="28"/>
        </w:rPr>
        <w:t xml:space="preserve">составляет не более </w:t>
      </w:r>
      <w:r w:rsidR="00AC7C85" w:rsidRPr="00BF7E3A">
        <w:rPr>
          <w:bCs/>
          <w:sz w:val="28"/>
          <w:szCs w:val="28"/>
        </w:rPr>
        <w:t>30</w:t>
      </w:r>
      <w:r w:rsidRPr="00BF7E3A">
        <w:rPr>
          <w:bCs/>
          <w:sz w:val="28"/>
          <w:szCs w:val="28"/>
        </w:rPr>
        <w:t xml:space="preserve"> минут.</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М</w:t>
      </w:r>
      <w:r w:rsidRPr="00BF7E3A">
        <w:rPr>
          <w:sz w:val="28"/>
          <w:szCs w:val="28"/>
        </w:rPr>
        <w:t>аксимальный срок ожидания при получении результата предоставления муниципальной услуги</w:t>
      </w:r>
      <w:r w:rsidRPr="00BF7E3A">
        <w:rPr>
          <w:bCs/>
          <w:sz w:val="28"/>
          <w:szCs w:val="28"/>
        </w:rPr>
        <w:t xml:space="preserve"> составляет не более </w:t>
      </w:r>
      <w:r w:rsidR="00AC7C85" w:rsidRPr="00BF7E3A">
        <w:rPr>
          <w:bCs/>
          <w:sz w:val="28"/>
          <w:szCs w:val="28"/>
        </w:rPr>
        <w:t>15 минут</w:t>
      </w:r>
      <w:r w:rsidRPr="00BF7E3A">
        <w:rPr>
          <w:bCs/>
          <w:sz w:val="28"/>
          <w:szCs w:val="28"/>
        </w:rPr>
        <w:t>.</w:t>
      </w:r>
    </w:p>
    <w:p w:rsidR="00077938" w:rsidRPr="00BF7E3A" w:rsidRDefault="005A50D4" w:rsidP="00077938">
      <w:pPr>
        <w:autoSpaceDE w:val="0"/>
        <w:autoSpaceDN w:val="0"/>
        <w:adjustRightInd w:val="0"/>
        <w:ind w:firstLine="709"/>
        <w:jc w:val="both"/>
        <w:outlineLvl w:val="1"/>
        <w:rPr>
          <w:sz w:val="28"/>
          <w:szCs w:val="28"/>
          <w:shd w:val="clear" w:color="auto" w:fill="FFFFFF"/>
        </w:rPr>
      </w:pPr>
      <w:r w:rsidRPr="00BF7E3A">
        <w:rPr>
          <w:bCs/>
          <w:sz w:val="28"/>
          <w:szCs w:val="28"/>
        </w:rPr>
        <w:t xml:space="preserve">2.13. </w:t>
      </w:r>
      <w:r w:rsidRPr="00BF7E3A">
        <w:rPr>
          <w:sz w:val="28"/>
          <w:szCs w:val="28"/>
        </w:rPr>
        <w:t xml:space="preserve">Срок регистрации запроса заявителя о предоставлении муниципальной услуги </w:t>
      </w:r>
      <w:r w:rsidRPr="00BF7E3A">
        <w:rPr>
          <w:bCs/>
          <w:sz w:val="28"/>
          <w:szCs w:val="28"/>
        </w:rPr>
        <w:t xml:space="preserve">составляет не более </w:t>
      </w:r>
      <w:r w:rsidR="00AC7C85" w:rsidRPr="00BF7E3A">
        <w:rPr>
          <w:bCs/>
          <w:sz w:val="28"/>
          <w:szCs w:val="28"/>
        </w:rPr>
        <w:t>3 дней</w:t>
      </w:r>
      <w:r w:rsidRPr="00BF7E3A">
        <w:rPr>
          <w:bCs/>
          <w:sz w:val="28"/>
          <w:szCs w:val="28"/>
        </w:rPr>
        <w:t>.</w:t>
      </w:r>
      <w:r w:rsidR="00077938" w:rsidRPr="00BF7E3A">
        <w:rPr>
          <w:sz w:val="28"/>
          <w:szCs w:val="28"/>
          <w:shd w:val="clear" w:color="auto" w:fill="FFFFFF"/>
        </w:rPr>
        <w:t xml:space="preserve"> </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5A50D4" w:rsidRPr="00BF7E3A" w:rsidRDefault="005A50D4" w:rsidP="005A50D4">
      <w:pPr>
        <w:autoSpaceDE w:val="0"/>
        <w:autoSpaceDN w:val="0"/>
        <w:adjustRightInd w:val="0"/>
        <w:ind w:firstLine="709"/>
        <w:jc w:val="both"/>
        <w:outlineLvl w:val="1"/>
        <w:rPr>
          <w:sz w:val="28"/>
          <w:szCs w:val="28"/>
        </w:rPr>
      </w:pPr>
      <w:r w:rsidRPr="00BF7E3A">
        <w:rPr>
          <w:bCs/>
          <w:sz w:val="28"/>
          <w:szCs w:val="28"/>
        </w:rPr>
        <w:t xml:space="preserve">2.14. </w:t>
      </w:r>
      <w:r w:rsidRPr="00BF7E3A">
        <w:rPr>
          <w:sz w:val="28"/>
          <w:szCs w:val="28"/>
        </w:rPr>
        <w:t>Требования к помещениям, в которых предоставляется муниципальная услуга:</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BF7E3A" w:rsidRPr="00BF7E3A">
        <w:rPr>
          <w:sz w:val="28"/>
          <w:szCs w:val="28"/>
        </w:rPr>
        <w:t>администрации</w:t>
      </w:r>
      <w:r w:rsidRPr="00BF7E3A">
        <w:rPr>
          <w:sz w:val="28"/>
          <w:szCs w:val="28"/>
        </w:rPr>
        <w:t xml:space="preserve"> размещается перечень документов, которые заявитель должен представить для исполнения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BF7E3A">
        <w:rPr>
          <w:rFonts w:ascii="Times New Roman" w:hAnsi="Times New Roman" w:cs="Times New Roman"/>
          <w:sz w:val="28"/>
          <w:szCs w:val="28"/>
        </w:rPr>
        <w:t>маломобильными</w:t>
      </w:r>
      <w:proofErr w:type="spellEnd"/>
      <w:r w:rsidRPr="00BF7E3A">
        <w:rPr>
          <w:rFonts w:ascii="Times New Roman" w:hAnsi="Times New Roman" w:cs="Times New Roman"/>
          <w:sz w:val="28"/>
          <w:szCs w:val="28"/>
        </w:rPr>
        <w:t xml:space="preserve"> группами населения.</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Места для ожидания и заполнения заявлений должны быть доступны для инвалидов.</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BF7E3A">
        <w:rPr>
          <w:rFonts w:ascii="Times New Roman" w:hAnsi="Times New Roman" w:cs="Times New Roman"/>
          <w:sz w:val="28"/>
          <w:szCs w:val="28"/>
        </w:rPr>
        <w:t xml:space="preserve"> ,</w:t>
      </w:r>
      <w:proofErr w:type="gramEnd"/>
      <w:r w:rsidRPr="00BF7E3A">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A50D4" w:rsidRPr="00BF7E3A" w:rsidRDefault="005A50D4" w:rsidP="005A50D4">
      <w:pPr>
        <w:pStyle w:val="ConsPlusNormal"/>
        <w:ind w:firstLine="709"/>
        <w:jc w:val="both"/>
        <w:rPr>
          <w:rFonts w:ascii="Times New Roman" w:hAnsi="Times New Roman" w:cs="Times New Roman"/>
          <w:sz w:val="28"/>
          <w:szCs w:val="28"/>
        </w:rPr>
      </w:pPr>
      <w:proofErr w:type="gramStart"/>
      <w:r w:rsidRPr="00BF7E3A">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2.15. На информационном стенде в администрации</w:t>
      </w:r>
      <w:r w:rsidR="00077938" w:rsidRPr="00BF7E3A">
        <w:rPr>
          <w:sz w:val="28"/>
          <w:szCs w:val="28"/>
        </w:rPr>
        <w:t xml:space="preserve">,  на официальном сайте администрации </w:t>
      </w:r>
      <w:r w:rsidR="009C2A05">
        <w:rPr>
          <w:sz w:val="28"/>
          <w:szCs w:val="28"/>
        </w:rPr>
        <w:t xml:space="preserve">Тарутинского </w:t>
      </w:r>
      <w:r w:rsidR="00077938" w:rsidRPr="00BF7E3A">
        <w:rPr>
          <w:sz w:val="28"/>
          <w:szCs w:val="28"/>
        </w:rPr>
        <w:t>сельсовета (</w:t>
      </w:r>
      <w:r w:rsidR="00077938" w:rsidRPr="00BF7E3A">
        <w:rPr>
          <w:sz w:val="28"/>
          <w:szCs w:val="28"/>
          <w:lang w:eastAsia="en-US"/>
        </w:rPr>
        <w:t>http://</w:t>
      </w:r>
      <w:proofErr w:type="spellStart"/>
      <w:r w:rsidR="009C2A05">
        <w:rPr>
          <w:sz w:val="28"/>
          <w:szCs w:val="28"/>
          <w:lang w:val="en-US" w:eastAsia="en-US"/>
        </w:rPr>
        <w:t>tarutino</w:t>
      </w:r>
      <w:proofErr w:type="spellEnd"/>
      <w:r w:rsidR="009C2A05">
        <w:rPr>
          <w:sz w:val="28"/>
          <w:szCs w:val="28"/>
          <w:lang w:eastAsia="en-US"/>
        </w:rPr>
        <w:t>.</w:t>
      </w:r>
      <w:r w:rsidR="009C2A05">
        <w:rPr>
          <w:sz w:val="28"/>
          <w:szCs w:val="28"/>
          <w:lang w:val="en-US" w:eastAsia="en-US"/>
        </w:rPr>
        <w:t>b</w:t>
      </w:r>
      <w:proofErr w:type="spellStart"/>
      <w:r w:rsidR="00077938" w:rsidRPr="00BF7E3A">
        <w:rPr>
          <w:sz w:val="28"/>
          <w:szCs w:val="28"/>
          <w:lang w:eastAsia="en-US"/>
        </w:rPr>
        <w:t>bu.su</w:t>
      </w:r>
      <w:proofErr w:type="spellEnd"/>
      <w:r w:rsidR="00077938" w:rsidRPr="00BF7E3A">
        <w:rPr>
          <w:sz w:val="28"/>
          <w:szCs w:val="28"/>
        </w:rPr>
        <w:t xml:space="preserve">), </w:t>
      </w:r>
      <w:r w:rsidR="00077938" w:rsidRPr="00BF7E3A">
        <w:rPr>
          <w:sz w:val="28"/>
          <w:szCs w:val="28"/>
          <w:shd w:val="clear" w:color="auto" w:fill="FFFFFF"/>
        </w:rPr>
        <w:t xml:space="preserve">в </w:t>
      </w:r>
      <w:r w:rsidR="00077938" w:rsidRPr="00BF7E3A">
        <w:rPr>
          <w:sz w:val="28"/>
          <w:szCs w:val="28"/>
          <w:shd w:val="clear" w:color="auto" w:fill="FFFFFF"/>
        </w:rPr>
        <w:lastRenderedPageBreak/>
        <w:t>федеральной государственной информационной системе «Единый портал государственных услуг»</w:t>
      </w:r>
      <w:r w:rsidR="00077938" w:rsidRPr="00BF7E3A">
        <w:rPr>
          <w:sz w:val="28"/>
          <w:szCs w:val="28"/>
        </w:rPr>
        <w:t xml:space="preserve"> (</w:t>
      </w:r>
      <w:proofErr w:type="spellStart"/>
      <w:r w:rsidR="00077938" w:rsidRPr="00BF7E3A">
        <w:rPr>
          <w:sz w:val="28"/>
          <w:szCs w:val="28"/>
          <w:lang w:val="en-US"/>
        </w:rPr>
        <w:t>gosuslugi</w:t>
      </w:r>
      <w:proofErr w:type="spellEnd"/>
      <w:r w:rsidR="00077938" w:rsidRPr="00BF7E3A">
        <w:rPr>
          <w:sz w:val="28"/>
          <w:szCs w:val="28"/>
        </w:rPr>
        <w:t>.</w:t>
      </w:r>
      <w:proofErr w:type="spellStart"/>
      <w:r w:rsidR="00077938" w:rsidRPr="00BF7E3A">
        <w:rPr>
          <w:sz w:val="28"/>
          <w:szCs w:val="28"/>
          <w:lang w:val="en-US"/>
        </w:rPr>
        <w:t>ru</w:t>
      </w:r>
      <w:proofErr w:type="spellEnd"/>
      <w:r w:rsidR="00077938" w:rsidRPr="00BF7E3A">
        <w:rPr>
          <w:sz w:val="28"/>
          <w:szCs w:val="28"/>
        </w:rPr>
        <w:t xml:space="preserve">) и </w:t>
      </w:r>
      <w:r w:rsidR="00077938" w:rsidRPr="00BF7E3A">
        <w:rPr>
          <w:sz w:val="28"/>
          <w:szCs w:val="28"/>
          <w:shd w:val="clear" w:color="auto" w:fill="FFFFFF"/>
        </w:rPr>
        <w:t>в региональной информационной системе «Портал государственных и муниципальных услуг» (</w:t>
      </w:r>
      <w:proofErr w:type="spellStart"/>
      <w:r w:rsidR="00077938" w:rsidRPr="00BF7E3A">
        <w:rPr>
          <w:sz w:val="28"/>
          <w:szCs w:val="28"/>
          <w:lang w:val="en-US"/>
        </w:rPr>
        <w:t>gosuslugi</w:t>
      </w:r>
      <w:proofErr w:type="spellEnd"/>
      <w:r w:rsidR="00077938" w:rsidRPr="00BF7E3A">
        <w:rPr>
          <w:sz w:val="28"/>
          <w:szCs w:val="28"/>
        </w:rPr>
        <w:t>.</w:t>
      </w:r>
      <w:proofErr w:type="spellStart"/>
      <w:r w:rsidR="00077938" w:rsidRPr="00BF7E3A">
        <w:rPr>
          <w:sz w:val="28"/>
          <w:szCs w:val="28"/>
          <w:lang w:val="en-US"/>
        </w:rPr>
        <w:t>krskstate</w:t>
      </w:r>
      <w:proofErr w:type="spellEnd"/>
      <w:r w:rsidR="00077938" w:rsidRPr="00BF7E3A">
        <w:rPr>
          <w:sz w:val="28"/>
          <w:szCs w:val="28"/>
        </w:rPr>
        <w:t>.</w:t>
      </w:r>
      <w:proofErr w:type="spellStart"/>
      <w:r w:rsidR="00077938" w:rsidRPr="00BF7E3A">
        <w:rPr>
          <w:sz w:val="28"/>
          <w:szCs w:val="28"/>
          <w:lang w:val="en-US"/>
        </w:rPr>
        <w:t>ru</w:t>
      </w:r>
      <w:proofErr w:type="spellEnd"/>
      <w:r w:rsidR="00077938" w:rsidRPr="00BF7E3A">
        <w:rPr>
          <w:sz w:val="28"/>
          <w:szCs w:val="28"/>
          <w:shd w:val="clear" w:color="auto" w:fill="FFFFFF"/>
        </w:rPr>
        <w:t>)</w:t>
      </w:r>
      <w:r w:rsidR="00077938" w:rsidRPr="00BF7E3A">
        <w:rPr>
          <w:sz w:val="28"/>
          <w:szCs w:val="28"/>
        </w:rPr>
        <w:t xml:space="preserve"> </w:t>
      </w:r>
      <w:r w:rsidRPr="00BF7E3A">
        <w:rPr>
          <w:sz w:val="28"/>
          <w:szCs w:val="28"/>
        </w:rPr>
        <w:t xml:space="preserve"> размещаются следующие информационные материалы:</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сведения о перечне предоставляемых муниципальных услуг;</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перечень предоставляемых муниципальных услуг, образцы документов (справок).</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образец заполнения заявления;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адрес, номера телефонов и факса, график работы, адрес электронной почты администрации;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административный регламент;</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 адрес официального сайта </w:t>
      </w:r>
      <w:r w:rsidR="00AC7C85" w:rsidRPr="00BF7E3A">
        <w:rPr>
          <w:sz w:val="28"/>
          <w:szCs w:val="28"/>
        </w:rPr>
        <w:t>администрации</w:t>
      </w:r>
      <w:r w:rsidRPr="00BF7E3A">
        <w:rPr>
          <w:sz w:val="28"/>
          <w:szCs w:val="28"/>
        </w:rPr>
        <w:t xml:space="preserve"> в сети Интернет, содержащего информацию о предоставлении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перечень оснований для отказа в предоставлении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необходимая оперативная информация о предоставлении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 описание процедуры предоставления муниципальной услуги в текстовом виде и в виде </w:t>
      </w:r>
      <w:hyperlink r:id="rId18" w:history="1">
        <w:r w:rsidRPr="00BF7E3A">
          <w:rPr>
            <w:sz w:val="28"/>
            <w:szCs w:val="28"/>
          </w:rPr>
          <w:t>блок-схемы</w:t>
        </w:r>
      </w:hyperlink>
      <w:r w:rsidR="00AC7C85" w:rsidRPr="00BF7E3A">
        <w:rPr>
          <w:sz w:val="28"/>
          <w:szCs w:val="28"/>
        </w:rPr>
        <w:t xml:space="preserve"> (приложение 1)</w:t>
      </w:r>
      <w:r w:rsidRPr="00BF7E3A">
        <w:rPr>
          <w:sz w:val="28"/>
          <w:szCs w:val="28"/>
        </w:rPr>
        <w:t>;</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2.16. Показателями доступности и качества муниципальной услуги являются:</w:t>
      </w:r>
    </w:p>
    <w:p w:rsidR="00077938" w:rsidRPr="00BF7E3A" w:rsidRDefault="005A50D4" w:rsidP="00077938">
      <w:pPr>
        <w:shd w:val="clear" w:color="auto" w:fill="FFFFFF"/>
        <w:ind w:firstLine="709"/>
        <w:rPr>
          <w:sz w:val="28"/>
          <w:szCs w:val="28"/>
        </w:rPr>
      </w:pPr>
      <w:r w:rsidRPr="00BF7E3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77938" w:rsidRPr="00BF7E3A" w:rsidRDefault="00077938" w:rsidP="00077938">
      <w:pPr>
        <w:shd w:val="clear" w:color="auto" w:fill="FFFFFF"/>
        <w:ind w:firstLine="709"/>
        <w:rPr>
          <w:sz w:val="28"/>
          <w:szCs w:val="28"/>
        </w:rPr>
      </w:pPr>
      <w:r w:rsidRPr="00BF7E3A">
        <w:rPr>
          <w:sz w:val="28"/>
          <w:szCs w:val="28"/>
        </w:rPr>
        <w:t xml:space="preserve"> - возможность получения услуги в МФЦ;</w:t>
      </w:r>
    </w:p>
    <w:p w:rsidR="00077938" w:rsidRPr="00BF7E3A" w:rsidRDefault="00077938" w:rsidP="00077938">
      <w:pPr>
        <w:shd w:val="clear" w:color="auto" w:fill="FFFFFF"/>
        <w:ind w:firstLine="709"/>
        <w:jc w:val="both"/>
        <w:rPr>
          <w:sz w:val="28"/>
          <w:szCs w:val="28"/>
        </w:rPr>
      </w:pPr>
      <w:r w:rsidRPr="00BF7E3A">
        <w:rPr>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077938" w:rsidRPr="00BF7E3A" w:rsidRDefault="00077938" w:rsidP="00077938">
      <w:pPr>
        <w:shd w:val="clear" w:color="auto" w:fill="FFFFFF"/>
        <w:ind w:firstLine="709"/>
        <w:jc w:val="both"/>
        <w:rPr>
          <w:sz w:val="28"/>
          <w:szCs w:val="28"/>
        </w:rPr>
      </w:pPr>
      <w:r w:rsidRPr="00BF7E3A">
        <w:rPr>
          <w:bCs/>
          <w:sz w:val="28"/>
          <w:szCs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2.18.1. Особенности организации предоставления муниципальных услуг в многофункциональных центрах</w:t>
      </w:r>
    </w:p>
    <w:p w:rsidR="00077938" w:rsidRPr="00BF7E3A" w:rsidRDefault="00077938" w:rsidP="00077938">
      <w:pPr>
        <w:autoSpaceDE w:val="0"/>
        <w:autoSpaceDN w:val="0"/>
        <w:adjustRightInd w:val="0"/>
        <w:ind w:firstLine="709"/>
        <w:jc w:val="both"/>
        <w:rPr>
          <w:sz w:val="28"/>
          <w:szCs w:val="28"/>
        </w:rPr>
      </w:pPr>
      <w:proofErr w:type="gramStart"/>
      <w:r w:rsidRPr="00BF7E3A">
        <w:rPr>
          <w:sz w:val="28"/>
          <w:szCs w:val="28"/>
        </w:rPr>
        <w:t xml:space="preserve">Предоставление муниципальных услуг в многофункциональных центрах осуществляется в соответствии с Федеральным законом № 210-ФЗ, </w:t>
      </w:r>
      <w:r w:rsidRPr="00BF7E3A">
        <w:rPr>
          <w:sz w:val="28"/>
          <w:szCs w:val="28"/>
        </w:rPr>
        <w:lastRenderedPageBreak/>
        <w:t xml:space="preserve">Постановлением </w:t>
      </w:r>
      <w:r w:rsidRPr="00BF7E3A">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F7E3A">
        <w:rPr>
          <w:sz w:val="28"/>
          <w:szCs w:val="28"/>
        </w:rPr>
        <w:t xml:space="preserve"> муниципальными правовыми актами по принципу «одного окна», в соответствии с которым предоставление муниципальной услуги или</w:t>
      </w:r>
      <w:proofErr w:type="gramEnd"/>
      <w:r w:rsidRPr="00BF7E3A">
        <w:rPr>
          <w:sz w:val="28"/>
          <w:szCs w:val="28"/>
        </w:rPr>
        <w:t xml:space="preserve"> услуг (</w:t>
      </w:r>
      <w:r w:rsidRPr="00BF7E3A">
        <w:rPr>
          <w:rFonts w:eastAsia="Calibri"/>
          <w:iCs/>
          <w:sz w:val="28"/>
          <w:szCs w:val="28"/>
        </w:rPr>
        <w:t>комплексный запрос)</w:t>
      </w:r>
      <w:r w:rsidRPr="00BF7E3A">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77938" w:rsidRPr="00BF7E3A" w:rsidRDefault="00077938" w:rsidP="00077938">
      <w:pPr>
        <w:autoSpaceDE w:val="0"/>
        <w:autoSpaceDN w:val="0"/>
        <w:adjustRightInd w:val="0"/>
        <w:ind w:firstLine="709"/>
        <w:jc w:val="both"/>
        <w:rPr>
          <w:sz w:val="28"/>
          <w:szCs w:val="28"/>
        </w:rPr>
      </w:pPr>
      <w:r w:rsidRPr="00BF7E3A">
        <w:rPr>
          <w:sz w:val="28"/>
          <w:szCs w:val="28"/>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Многофункциональные центры в соответствии с соглашениями о взаимодействии осуществляют:</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1) приём запросов заявителей о предоставлении муниципальных услуг, а также прием комплексных запросов;</w:t>
      </w:r>
    </w:p>
    <w:p w:rsidR="00077938" w:rsidRPr="00BF7E3A" w:rsidRDefault="00077938" w:rsidP="00077938">
      <w:pPr>
        <w:autoSpaceDE w:val="0"/>
        <w:autoSpaceDN w:val="0"/>
        <w:adjustRightInd w:val="0"/>
        <w:ind w:firstLine="709"/>
        <w:jc w:val="both"/>
        <w:rPr>
          <w:sz w:val="28"/>
          <w:szCs w:val="28"/>
        </w:rPr>
      </w:pPr>
      <w:r w:rsidRPr="00BF7E3A">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77938" w:rsidRPr="00BF7E3A" w:rsidRDefault="00077938" w:rsidP="00077938">
      <w:pPr>
        <w:autoSpaceDE w:val="0"/>
        <w:autoSpaceDN w:val="0"/>
        <w:adjustRightInd w:val="0"/>
        <w:ind w:firstLine="709"/>
        <w:jc w:val="both"/>
        <w:rPr>
          <w:rFonts w:eastAsia="Calibri"/>
          <w:iCs/>
          <w:sz w:val="28"/>
          <w:szCs w:val="28"/>
        </w:rPr>
      </w:pPr>
      <w:proofErr w:type="gramStart"/>
      <w:r w:rsidRPr="00BF7E3A">
        <w:rPr>
          <w:rFonts w:eastAsia="Calibri"/>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BF7E3A">
        <w:rPr>
          <w:rFonts w:eastAsia="Calibri"/>
          <w:iCs/>
          <w:sz w:val="28"/>
          <w:szCs w:val="28"/>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3) представление интересов органов, предоставляющих муниципальные услуги, при взаимодействии с заявителями;</w:t>
      </w:r>
    </w:p>
    <w:p w:rsidR="00077938" w:rsidRPr="00BF7E3A" w:rsidRDefault="00077938" w:rsidP="00077938">
      <w:pPr>
        <w:autoSpaceDE w:val="0"/>
        <w:autoSpaceDN w:val="0"/>
        <w:adjustRightInd w:val="0"/>
        <w:ind w:firstLine="709"/>
        <w:jc w:val="both"/>
        <w:rPr>
          <w:sz w:val="28"/>
          <w:szCs w:val="28"/>
        </w:rPr>
      </w:pPr>
      <w:r w:rsidRPr="00BF7E3A">
        <w:rPr>
          <w:sz w:val="28"/>
          <w:szCs w:val="28"/>
        </w:rPr>
        <w:lastRenderedPageBreak/>
        <w:t xml:space="preserve">4) информирование заявителей о порядке предоставления муниципальных услуг, </w:t>
      </w:r>
      <w:r w:rsidRPr="00BF7E3A">
        <w:rPr>
          <w:rFonts w:eastAsia="Calibri"/>
          <w:iCs/>
          <w:sz w:val="28"/>
          <w:szCs w:val="28"/>
        </w:rPr>
        <w:t xml:space="preserve">в том числе посредством комплексного запроса, </w:t>
      </w:r>
      <w:r w:rsidRPr="00BF7E3A">
        <w:rPr>
          <w:sz w:val="28"/>
          <w:szCs w:val="28"/>
        </w:rPr>
        <w:t xml:space="preserve">в многофункциональных центрах, о ходе выполнения запросов о предоставлении муниципальных услуг, </w:t>
      </w:r>
      <w:r w:rsidRPr="00BF7E3A">
        <w:rPr>
          <w:rFonts w:eastAsia="Calibri"/>
          <w:iCs/>
          <w:sz w:val="28"/>
          <w:szCs w:val="28"/>
        </w:rPr>
        <w:t xml:space="preserve">комплексных запросов, </w:t>
      </w:r>
      <w:r w:rsidRPr="00BF7E3A">
        <w:rPr>
          <w:sz w:val="28"/>
          <w:szCs w:val="28"/>
        </w:rPr>
        <w:t>а также по иным вопросам, связанным с предоставлением муниципальных услуг;</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77938" w:rsidRPr="00BF7E3A" w:rsidRDefault="00077938" w:rsidP="00077938">
      <w:pPr>
        <w:autoSpaceDE w:val="0"/>
        <w:autoSpaceDN w:val="0"/>
        <w:adjustRightInd w:val="0"/>
        <w:ind w:firstLine="709"/>
        <w:jc w:val="both"/>
        <w:rPr>
          <w:sz w:val="28"/>
          <w:szCs w:val="28"/>
        </w:rPr>
      </w:pPr>
      <w:r w:rsidRPr="00BF7E3A">
        <w:rPr>
          <w:sz w:val="28"/>
          <w:szCs w:val="28"/>
        </w:rPr>
        <w:t xml:space="preserve">6) выдачу заявителям документов </w:t>
      </w:r>
      <w:r w:rsidRPr="00BF7E3A">
        <w:rPr>
          <w:rFonts w:eastAsia="Calibri"/>
          <w:iCs/>
          <w:sz w:val="28"/>
          <w:szCs w:val="28"/>
        </w:rPr>
        <w:t xml:space="preserve">полученных от </w:t>
      </w:r>
      <w:r w:rsidRPr="00BF7E3A">
        <w:rPr>
          <w:sz w:val="28"/>
          <w:szCs w:val="28"/>
        </w:rPr>
        <w:t xml:space="preserve">органов, предоставляющих муниципальные услуги, по результатам предоставления муниципальных услуг, </w:t>
      </w:r>
      <w:r w:rsidRPr="00BF7E3A">
        <w:rPr>
          <w:rFonts w:eastAsia="Calibri"/>
          <w:iCs/>
          <w:sz w:val="28"/>
          <w:szCs w:val="28"/>
        </w:rPr>
        <w:t xml:space="preserve">а также по результатам предоставления муниципальных услуг, указанных в комплексном запросе, </w:t>
      </w:r>
      <w:r w:rsidRPr="00BF7E3A">
        <w:rPr>
          <w:sz w:val="28"/>
          <w:szCs w:val="28"/>
        </w:rPr>
        <w:t>если иное не предусмотрено законодательством Российской Федерации;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77938" w:rsidRPr="00BF7E3A" w:rsidRDefault="00077938" w:rsidP="00077938">
      <w:pPr>
        <w:autoSpaceDE w:val="0"/>
        <w:autoSpaceDN w:val="0"/>
        <w:adjustRightInd w:val="0"/>
        <w:ind w:firstLine="709"/>
        <w:jc w:val="both"/>
        <w:rPr>
          <w:rFonts w:eastAsia="Calibri"/>
          <w:iCs/>
          <w:sz w:val="28"/>
          <w:szCs w:val="28"/>
        </w:rPr>
      </w:pPr>
      <w:r w:rsidRPr="00BF7E3A">
        <w:rPr>
          <w:rFonts w:eastAsia="Calibri"/>
          <w:iCs/>
          <w:sz w:val="28"/>
          <w:szCs w:val="28"/>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8) иные функции, указанные в соглашении о взаимодействии.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При реализации своих функций многофункциональные центры не вправе требовать от заявителя:</w:t>
      </w:r>
    </w:p>
    <w:p w:rsidR="00077938" w:rsidRPr="00BF7E3A" w:rsidRDefault="00077938" w:rsidP="00077938">
      <w:pPr>
        <w:autoSpaceDE w:val="0"/>
        <w:autoSpaceDN w:val="0"/>
        <w:adjustRightInd w:val="0"/>
        <w:ind w:firstLine="709"/>
        <w:jc w:val="both"/>
        <w:rPr>
          <w:iCs/>
          <w:sz w:val="28"/>
          <w:szCs w:val="28"/>
        </w:rPr>
      </w:pPr>
      <w:r w:rsidRPr="00BF7E3A">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7938" w:rsidRPr="00BF7E3A" w:rsidRDefault="00077938" w:rsidP="00077938">
      <w:pPr>
        <w:autoSpaceDE w:val="0"/>
        <w:autoSpaceDN w:val="0"/>
        <w:adjustRightInd w:val="0"/>
        <w:ind w:firstLine="709"/>
        <w:jc w:val="both"/>
        <w:rPr>
          <w:iCs/>
          <w:sz w:val="28"/>
          <w:szCs w:val="28"/>
        </w:rPr>
      </w:pPr>
      <w:proofErr w:type="gramStart"/>
      <w:r w:rsidRPr="00BF7E3A">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BF7E3A">
          <w:rPr>
            <w:iCs/>
            <w:sz w:val="28"/>
            <w:szCs w:val="28"/>
          </w:rPr>
          <w:t>частью 6 статьи 7</w:t>
        </w:r>
        <w:proofErr w:type="gramEnd"/>
      </w:hyperlink>
      <w:r w:rsidRPr="00BF7E3A">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77938" w:rsidRPr="00BF7E3A" w:rsidRDefault="00077938" w:rsidP="00077938">
      <w:pPr>
        <w:autoSpaceDE w:val="0"/>
        <w:autoSpaceDN w:val="0"/>
        <w:adjustRightInd w:val="0"/>
        <w:ind w:firstLine="709"/>
        <w:jc w:val="both"/>
        <w:rPr>
          <w:iCs/>
          <w:sz w:val="28"/>
          <w:szCs w:val="28"/>
        </w:rPr>
      </w:pPr>
      <w:proofErr w:type="gramStart"/>
      <w:r w:rsidRPr="00BF7E3A">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BF7E3A">
          <w:rPr>
            <w:iCs/>
            <w:sz w:val="28"/>
            <w:szCs w:val="28"/>
          </w:rPr>
          <w:t xml:space="preserve">части 1 </w:t>
        </w:r>
        <w:r w:rsidRPr="00BF7E3A">
          <w:rPr>
            <w:iCs/>
            <w:sz w:val="28"/>
            <w:szCs w:val="28"/>
          </w:rPr>
          <w:lastRenderedPageBreak/>
          <w:t>статьи 9</w:t>
        </w:r>
      </w:hyperlink>
      <w:r w:rsidRPr="00BF7E3A">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077938" w:rsidRPr="00BF7E3A" w:rsidRDefault="00077938" w:rsidP="00077938">
      <w:pPr>
        <w:autoSpaceDE w:val="0"/>
        <w:autoSpaceDN w:val="0"/>
        <w:adjustRightInd w:val="0"/>
        <w:ind w:firstLine="540"/>
        <w:jc w:val="both"/>
        <w:rPr>
          <w:sz w:val="28"/>
          <w:szCs w:val="28"/>
        </w:rPr>
      </w:pPr>
      <w:r w:rsidRPr="00BF7E3A">
        <w:rPr>
          <w:iCs/>
          <w:sz w:val="28"/>
          <w:szCs w:val="28"/>
        </w:rPr>
        <w:t>4)</w:t>
      </w:r>
      <w:r w:rsidRPr="00BF7E3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F7E3A">
          <w:rPr>
            <w:sz w:val="28"/>
            <w:szCs w:val="28"/>
          </w:rPr>
          <w:t>пунктом 4 части 1 статьи 7</w:t>
        </w:r>
      </w:hyperlink>
      <w:r w:rsidRPr="00BF7E3A">
        <w:rPr>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2" w:history="1">
        <w:r w:rsidRPr="00BF7E3A">
          <w:rPr>
            <w:sz w:val="28"/>
            <w:szCs w:val="28"/>
          </w:rPr>
          <w:t>частью 1.3</w:t>
        </w:r>
      </w:hyperlink>
      <w:r w:rsidRPr="00BF7E3A">
        <w:rPr>
          <w:sz w:val="28"/>
          <w:szCs w:val="28"/>
        </w:rPr>
        <w:t xml:space="preserve"> статьи 16 Федерального закона № 210-ФЗ.</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При реализации своих функций в соответствии с соглашениями о взаимодействии многофункциональный центр обязан:</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 xml:space="preserve">2) обеспечивать защиту информации, доступ к которой ограничен в соответствии с федеральным </w:t>
      </w:r>
      <w:hyperlink r:id="rId23" w:history="1">
        <w:r w:rsidRPr="00BF7E3A">
          <w:rPr>
            <w:sz w:val="28"/>
            <w:szCs w:val="28"/>
          </w:rPr>
          <w:t>законом</w:t>
        </w:r>
      </w:hyperlink>
      <w:r w:rsidRPr="00BF7E3A">
        <w:rPr>
          <w:sz w:val="28"/>
          <w:szCs w:val="28"/>
        </w:rPr>
        <w:t>, а также соблюдать режим обработки и использования персональных данных;</w:t>
      </w:r>
    </w:p>
    <w:p w:rsidR="00077938" w:rsidRPr="00BF7E3A" w:rsidRDefault="00077938" w:rsidP="00077938">
      <w:pPr>
        <w:autoSpaceDE w:val="0"/>
        <w:autoSpaceDN w:val="0"/>
        <w:adjustRightInd w:val="0"/>
        <w:ind w:firstLine="709"/>
        <w:jc w:val="both"/>
        <w:rPr>
          <w:rFonts w:eastAsia="Calibri"/>
          <w:iCs/>
          <w:sz w:val="28"/>
          <w:szCs w:val="28"/>
        </w:rPr>
      </w:pPr>
      <w:r w:rsidRPr="00BF7E3A">
        <w:rPr>
          <w:rFonts w:eastAsia="Calibri"/>
          <w:iCs/>
          <w:sz w:val="28"/>
          <w:szCs w:val="28"/>
        </w:rPr>
        <w:t xml:space="preserve">2.1) при приеме запросов о предоставлении муниципальных услуг либо комплексных запросов и выдаче </w:t>
      </w:r>
      <w:hyperlink r:id="rId24" w:history="1">
        <w:r w:rsidRPr="00BF7E3A">
          <w:rPr>
            <w:rFonts w:eastAsia="Calibri"/>
            <w:iCs/>
            <w:sz w:val="28"/>
            <w:szCs w:val="28"/>
          </w:rPr>
          <w:t>документов</w:t>
        </w:r>
      </w:hyperlink>
      <w:r w:rsidRPr="00BF7E3A">
        <w:rPr>
          <w:rFonts w:eastAsia="Calibri"/>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3) соблюдать требования соглашений о взаимодействии;</w:t>
      </w:r>
    </w:p>
    <w:p w:rsidR="00077938" w:rsidRPr="00BF7E3A" w:rsidRDefault="00077938" w:rsidP="00077938">
      <w:pPr>
        <w:autoSpaceDE w:val="0"/>
        <w:autoSpaceDN w:val="0"/>
        <w:adjustRightInd w:val="0"/>
        <w:ind w:firstLine="709"/>
        <w:jc w:val="both"/>
        <w:rPr>
          <w:iCs/>
          <w:sz w:val="28"/>
          <w:szCs w:val="28"/>
        </w:rPr>
      </w:pPr>
      <w:r w:rsidRPr="00BF7E3A">
        <w:rPr>
          <w:sz w:val="28"/>
          <w:szCs w:val="28"/>
        </w:rPr>
        <w:t xml:space="preserve">4) </w:t>
      </w:r>
      <w:r w:rsidRPr="00BF7E3A">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5" w:history="1">
        <w:r w:rsidRPr="00BF7E3A">
          <w:rPr>
            <w:iCs/>
            <w:sz w:val="28"/>
            <w:szCs w:val="28"/>
          </w:rPr>
          <w:t>частью 1 статьи 1</w:t>
        </w:r>
      </w:hyperlink>
      <w:r w:rsidRPr="00BF7E3A">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77938" w:rsidRPr="00BF7E3A" w:rsidRDefault="00077938" w:rsidP="00077938">
      <w:pPr>
        <w:shd w:val="clear" w:color="auto" w:fill="FFFFFF"/>
        <w:ind w:firstLine="709"/>
        <w:jc w:val="both"/>
        <w:rPr>
          <w:sz w:val="28"/>
          <w:szCs w:val="28"/>
        </w:rPr>
      </w:pPr>
      <w:r w:rsidRPr="00BF7E3A">
        <w:rPr>
          <w:sz w:val="28"/>
          <w:szCs w:val="28"/>
        </w:rPr>
        <w:t>2.18.2.</w:t>
      </w:r>
      <w:r w:rsidRPr="00BF7E3A">
        <w:rPr>
          <w:b/>
          <w:sz w:val="28"/>
          <w:szCs w:val="28"/>
        </w:rPr>
        <w:t xml:space="preserve"> </w:t>
      </w:r>
      <w:r w:rsidRPr="00BF7E3A">
        <w:rPr>
          <w:sz w:val="28"/>
          <w:szCs w:val="28"/>
        </w:rPr>
        <w:t>Особенности предоставления муниципальных услуг в электронной форме.</w:t>
      </w:r>
    </w:p>
    <w:p w:rsidR="00077938" w:rsidRPr="00BF7E3A" w:rsidRDefault="00077938" w:rsidP="00077938">
      <w:pPr>
        <w:shd w:val="clear" w:color="auto" w:fill="FFFFFF"/>
        <w:ind w:firstLine="709"/>
        <w:jc w:val="both"/>
        <w:rPr>
          <w:sz w:val="28"/>
          <w:szCs w:val="28"/>
        </w:rPr>
      </w:pPr>
      <w:r w:rsidRPr="00BF7E3A">
        <w:rPr>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w:t>
      </w:r>
      <w:r w:rsidRPr="00BF7E3A">
        <w:rPr>
          <w:sz w:val="28"/>
          <w:szCs w:val="28"/>
        </w:rPr>
        <w:lastRenderedPageBreak/>
        <w:t xml:space="preserve">«Портал государственных услуг», </w:t>
      </w:r>
      <w:r w:rsidRPr="00BF7E3A">
        <w:rPr>
          <w:sz w:val="28"/>
          <w:szCs w:val="28"/>
          <w:shd w:val="clear" w:color="auto" w:fill="FFFFFF"/>
        </w:rPr>
        <w:t>региональной информационной системы «Портал государственных и муниципальных услуг» (</w:t>
      </w:r>
      <w:r w:rsidRPr="00BF7E3A">
        <w:rPr>
          <w:sz w:val="28"/>
          <w:szCs w:val="28"/>
        </w:rPr>
        <w:t>далее – Портал).</w:t>
      </w:r>
    </w:p>
    <w:p w:rsidR="00077938" w:rsidRPr="00BF7E3A" w:rsidRDefault="00077938" w:rsidP="00077938">
      <w:pPr>
        <w:shd w:val="clear" w:color="auto" w:fill="FFFFFF"/>
        <w:ind w:firstLine="709"/>
        <w:jc w:val="both"/>
        <w:rPr>
          <w:sz w:val="28"/>
          <w:szCs w:val="28"/>
        </w:rPr>
      </w:pPr>
      <w:r w:rsidRPr="00BF7E3A">
        <w:rPr>
          <w:sz w:val="28"/>
          <w:szCs w:val="28"/>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077938" w:rsidRPr="00BF7E3A" w:rsidRDefault="00077938" w:rsidP="00077938">
      <w:pPr>
        <w:shd w:val="clear" w:color="auto" w:fill="FFFFFF"/>
        <w:ind w:firstLine="709"/>
        <w:jc w:val="both"/>
        <w:rPr>
          <w:sz w:val="28"/>
          <w:szCs w:val="28"/>
        </w:rPr>
      </w:pPr>
      <w:r w:rsidRPr="00BF7E3A">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077938" w:rsidRPr="00BF7E3A" w:rsidRDefault="00077938" w:rsidP="00077938">
      <w:pPr>
        <w:shd w:val="clear" w:color="auto" w:fill="FFFFFF"/>
        <w:ind w:firstLine="709"/>
        <w:jc w:val="both"/>
        <w:rPr>
          <w:sz w:val="28"/>
          <w:szCs w:val="28"/>
        </w:rPr>
      </w:pPr>
      <w:r w:rsidRPr="00BF7E3A">
        <w:rPr>
          <w:sz w:val="28"/>
          <w:szCs w:val="28"/>
        </w:rPr>
        <w:t>Данные, указанные заявителем при регистрации на Портале автоматически заполняют соответствующие поля заявления, необходимо заполнить лишь недостающую информацию и отправить заявление.</w:t>
      </w:r>
    </w:p>
    <w:p w:rsidR="00077938" w:rsidRPr="00BF7E3A" w:rsidRDefault="00077938" w:rsidP="00077938">
      <w:pPr>
        <w:shd w:val="clear" w:color="auto" w:fill="FFFFFF"/>
        <w:ind w:firstLine="709"/>
        <w:jc w:val="both"/>
        <w:rPr>
          <w:sz w:val="28"/>
          <w:szCs w:val="28"/>
        </w:rPr>
      </w:pPr>
      <w:r w:rsidRPr="00BF7E3A">
        <w:rPr>
          <w:sz w:val="28"/>
          <w:szCs w:val="28"/>
        </w:rPr>
        <w:t>Заявление в электронном виде поступит в администрацию.</w:t>
      </w:r>
    </w:p>
    <w:p w:rsidR="00077938" w:rsidRPr="00BF7E3A" w:rsidRDefault="00077938" w:rsidP="00077938">
      <w:pPr>
        <w:shd w:val="clear" w:color="auto" w:fill="FFFFFF"/>
        <w:ind w:firstLine="709"/>
        <w:jc w:val="both"/>
        <w:rPr>
          <w:sz w:val="28"/>
          <w:szCs w:val="28"/>
        </w:rPr>
      </w:pPr>
      <w:r w:rsidRPr="00BF7E3A">
        <w:rPr>
          <w:sz w:val="28"/>
          <w:szCs w:val="28"/>
        </w:rPr>
        <w:t>Уточнить текущее состояние заявления можно в разделе «Мои заявки».</w:t>
      </w:r>
    </w:p>
    <w:p w:rsidR="00077938" w:rsidRPr="00BF7E3A" w:rsidRDefault="00077938" w:rsidP="00077938">
      <w:pPr>
        <w:shd w:val="clear" w:color="auto" w:fill="FFFFFF"/>
        <w:ind w:firstLine="709"/>
        <w:jc w:val="both"/>
        <w:rPr>
          <w:sz w:val="28"/>
          <w:szCs w:val="28"/>
        </w:rPr>
      </w:pPr>
      <w:r w:rsidRPr="00BF7E3A">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Портал муниципальных услуг обеспечивает:</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77938" w:rsidRPr="00BF7E3A" w:rsidRDefault="00077938" w:rsidP="00077938">
      <w:pPr>
        <w:autoSpaceDE w:val="0"/>
        <w:autoSpaceDN w:val="0"/>
        <w:adjustRightInd w:val="0"/>
        <w:ind w:firstLine="709"/>
        <w:jc w:val="both"/>
        <w:rPr>
          <w:sz w:val="28"/>
          <w:szCs w:val="28"/>
        </w:rPr>
      </w:pPr>
      <w:r w:rsidRPr="00BF7E3A">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BF7E3A">
        <w:rPr>
          <w:rFonts w:eastAsia="Calibri"/>
          <w:iCs/>
          <w:sz w:val="28"/>
          <w:szCs w:val="28"/>
        </w:rPr>
        <w:t xml:space="preserve">заявления о предоставлении услуги, указанной в </w:t>
      </w:r>
      <w:hyperlink r:id="rId26" w:history="1">
        <w:r w:rsidRPr="00BF7E3A">
          <w:rPr>
            <w:rFonts w:eastAsia="Calibri"/>
            <w:iCs/>
            <w:sz w:val="28"/>
            <w:szCs w:val="28"/>
          </w:rPr>
          <w:t>части 3 статьи 1</w:t>
        </w:r>
      </w:hyperlink>
      <w:r w:rsidRPr="00BF7E3A">
        <w:rPr>
          <w:rFonts w:eastAsia="Calibri"/>
          <w:iCs/>
          <w:sz w:val="28"/>
          <w:szCs w:val="28"/>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27" w:history="1">
        <w:r w:rsidRPr="00BF7E3A">
          <w:rPr>
            <w:rFonts w:eastAsia="Calibri"/>
            <w:iCs/>
            <w:sz w:val="28"/>
            <w:szCs w:val="28"/>
          </w:rPr>
          <w:t>части 3 статьи 1</w:t>
        </w:r>
      </w:hyperlink>
      <w:r w:rsidRPr="00BF7E3A">
        <w:rPr>
          <w:rFonts w:eastAsia="Calibri"/>
          <w:iCs/>
          <w:sz w:val="28"/>
          <w:szCs w:val="28"/>
        </w:rPr>
        <w:t xml:space="preserve"> Федерального закона № 210-ФЗ</w:t>
      </w:r>
      <w:r w:rsidRPr="00BF7E3A">
        <w:rPr>
          <w:sz w:val="28"/>
          <w:szCs w:val="28"/>
        </w:rPr>
        <w:t>;</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 xml:space="preserve">4) возможность получения заявителем сведений о ходе выполнения запроса о предоставлении муниципальной услуги, </w:t>
      </w:r>
      <w:r w:rsidRPr="00BF7E3A">
        <w:rPr>
          <w:rFonts w:eastAsia="Calibri"/>
          <w:iCs/>
          <w:sz w:val="28"/>
          <w:szCs w:val="28"/>
        </w:rPr>
        <w:t xml:space="preserve">заявления о предоставлении услуги, указанной в </w:t>
      </w:r>
      <w:hyperlink r:id="rId28" w:history="1">
        <w:r w:rsidRPr="00BF7E3A">
          <w:rPr>
            <w:rFonts w:eastAsia="Calibri"/>
            <w:iCs/>
            <w:sz w:val="28"/>
            <w:szCs w:val="28"/>
          </w:rPr>
          <w:t>части 3 статьи 1</w:t>
        </w:r>
      </w:hyperlink>
      <w:r w:rsidRPr="00BF7E3A">
        <w:rPr>
          <w:rFonts w:eastAsia="Calibri"/>
          <w:iCs/>
          <w:sz w:val="28"/>
          <w:szCs w:val="28"/>
        </w:rPr>
        <w:t xml:space="preserve"> Федерального закона № 210-ФЗ</w:t>
      </w:r>
      <w:r w:rsidRPr="00BF7E3A">
        <w:rPr>
          <w:sz w:val="28"/>
          <w:szCs w:val="28"/>
        </w:rPr>
        <w:t>;</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77938" w:rsidRPr="00BF7E3A" w:rsidRDefault="00077938" w:rsidP="00077938">
      <w:pPr>
        <w:autoSpaceDE w:val="0"/>
        <w:autoSpaceDN w:val="0"/>
        <w:adjustRightInd w:val="0"/>
        <w:ind w:firstLine="709"/>
        <w:jc w:val="both"/>
        <w:rPr>
          <w:sz w:val="28"/>
          <w:szCs w:val="28"/>
        </w:rPr>
      </w:pPr>
      <w:proofErr w:type="gramStart"/>
      <w:r w:rsidRPr="00BF7E3A">
        <w:rPr>
          <w:sz w:val="28"/>
          <w:szCs w:val="28"/>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29" w:history="1">
        <w:r w:rsidRPr="00BF7E3A">
          <w:rPr>
            <w:sz w:val="28"/>
            <w:szCs w:val="28"/>
          </w:rPr>
          <w:t>требования</w:t>
        </w:r>
      </w:hyperlink>
      <w:r w:rsidRPr="00BF7E3A">
        <w:rPr>
          <w:sz w:val="28"/>
          <w:szCs w:val="28"/>
        </w:rPr>
        <w:t xml:space="preserve"> к форматам заявлений и иных документов, предоставляемых в форме электронных документов, </w:t>
      </w:r>
      <w:r w:rsidRPr="00BF7E3A">
        <w:rPr>
          <w:sz w:val="28"/>
          <w:szCs w:val="28"/>
        </w:rPr>
        <w:lastRenderedPageBreak/>
        <w:t xml:space="preserve">необходимых для предоставления муниципальных услуг, в том числе услуг, указанных в </w:t>
      </w:r>
      <w:hyperlink r:id="rId30" w:history="1">
        <w:r w:rsidRPr="00BF7E3A">
          <w:rPr>
            <w:sz w:val="28"/>
            <w:szCs w:val="28"/>
          </w:rPr>
          <w:t>части 3</w:t>
        </w:r>
      </w:hyperlink>
      <w:r w:rsidRPr="00BF7E3A">
        <w:rPr>
          <w:sz w:val="28"/>
          <w:szCs w:val="28"/>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BF7E3A">
        <w:rPr>
          <w:sz w:val="28"/>
          <w:szCs w:val="28"/>
        </w:rPr>
        <w:t xml:space="preserve"> электронной форме заявления, должны соответствовать.</w:t>
      </w:r>
    </w:p>
    <w:p w:rsidR="005A50D4" w:rsidRPr="00BF7E3A" w:rsidRDefault="005A50D4" w:rsidP="005A50D4">
      <w:pPr>
        <w:autoSpaceDE w:val="0"/>
        <w:autoSpaceDN w:val="0"/>
        <w:adjustRightInd w:val="0"/>
        <w:ind w:firstLine="709"/>
        <w:jc w:val="both"/>
        <w:outlineLvl w:val="1"/>
        <w:rPr>
          <w:sz w:val="28"/>
          <w:szCs w:val="28"/>
        </w:rPr>
      </w:pPr>
    </w:p>
    <w:p w:rsidR="005A50D4" w:rsidRPr="00BF7E3A" w:rsidRDefault="005A50D4" w:rsidP="005A50D4">
      <w:pPr>
        <w:autoSpaceDE w:val="0"/>
        <w:autoSpaceDN w:val="0"/>
        <w:adjustRightInd w:val="0"/>
        <w:ind w:firstLine="540"/>
        <w:jc w:val="center"/>
        <w:outlineLvl w:val="1"/>
        <w:rPr>
          <w:b/>
          <w:bCs/>
          <w:sz w:val="28"/>
          <w:szCs w:val="28"/>
        </w:rPr>
      </w:pPr>
      <w:r w:rsidRPr="00BF7E3A">
        <w:rPr>
          <w:b/>
          <w:sz w:val="28"/>
          <w:szCs w:val="28"/>
        </w:rPr>
        <w:t>3. С</w:t>
      </w:r>
      <w:r w:rsidRPr="00BF7E3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w:t>
      </w:r>
      <w:r w:rsidR="00AC7C85" w:rsidRPr="00BF7E3A">
        <w:rPr>
          <w:b/>
          <w:bCs/>
          <w:sz w:val="28"/>
          <w:szCs w:val="28"/>
        </w:rPr>
        <w:t>х центрах</w:t>
      </w:r>
    </w:p>
    <w:p w:rsidR="005A50D4" w:rsidRPr="00BF7E3A" w:rsidRDefault="005A50D4" w:rsidP="005A50D4">
      <w:pPr>
        <w:autoSpaceDE w:val="0"/>
        <w:autoSpaceDN w:val="0"/>
        <w:adjustRightInd w:val="0"/>
        <w:jc w:val="both"/>
        <w:outlineLvl w:val="1"/>
        <w:rPr>
          <w:sz w:val="28"/>
          <w:szCs w:val="28"/>
        </w:rPr>
      </w:pPr>
    </w:p>
    <w:p w:rsidR="005A50D4" w:rsidRPr="00BF7E3A" w:rsidRDefault="005A50D4" w:rsidP="00AC7C85">
      <w:pPr>
        <w:autoSpaceDE w:val="0"/>
        <w:autoSpaceDN w:val="0"/>
        <w:adjustRightInd w:val="0"/>
        <w:ind w:firstLine="709"/>
        <w:jc w:val="both"/>
        <w:outlineLvl w:val="1"/>
        <w:rPr>
          <w:bCs/>
          <w:sz w:val="28"/>
          <w:szCs w:val="28"/>
        </w:rPr>
      </w:pPr>
      <w:r w:rsidRPr="00BF7E3A">
        <w:rPr>
          <w:sz w:val="28"/>
          <w:szCs w:val="28"/>
        </w:rPr>
        <w:t xml:space="preserve">3.1. </w:t>
      </w:r>
      <w:r w:rsidRPr="00BF7E3A">
        <w:rPr>
          <w:bCs/>
          <w:sz w:val="28"/>
          <w:szCs w:val="28"/>
        </w:rPr>
        <w:t>Предоставление муниципальной услуги осуществляется в форме:</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непосредственное обращение заявителя (при личном обращении);</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ответ на письменное обращение.</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3.2. Получение консультаций по процедуре предоставления муниципальной услуги может осуществляться следующими способами:</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посредством личного обращения;</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обращения по телефону;</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посредством письменных обращений по почте;</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посредством обращений по электронной почте.</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3.3. Основными требованиями к консультации заявителей являются:</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актуальность;</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своевременность;</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четкость в изложении материала;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полнота консультирования;</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наглядность форм подачи материала;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удобство и доступность.</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3.4. Требования к форме и характеру взаимодействия специалиста с заявителями:</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25086A">
        <w:rPr>
          <w:bCs/>
          <w:sz w:val="28"/>
          <w:szCs w:val="28"/>
        </w:rPr>
        <w:t xml:space="preserve">Тарутинского </w:t>
      </w:r>
      <w:r w:rsidR="00AC7C85" w:rsidRPr="00BF7E3A">
        <w:rPr>
          <w:bCs/>
          <w:sz w:val="28"/>
          <w:szCs w:val="28"/>
        </w:rPr>
        <w:t>сельсовета</w:t>
      </w:r>
      <w:r w:rsidRPr="00BF7E3A">
        <w:rPr>
          <w:bCs/>
          <w:sz w:val="28"/>
          <w:szCs w:val="28"/>
        </w:rPr>
        <w:t xml:space="preserve">  либо уполномоченным должностным лицом. </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w:t>
      </w:r>
      <w:r w:rsidRPr="00BF7E3A">
        <w:rPr>
          <w:sz w:val="28"/>
          <w:szCs w:val="28"/>
        </w:rPr>
        <w:lastRenderedPageBreak/>
        <w:t>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3.6. Ответ на письменное обращение о процедуре предоставления муниципальной услуги предоставляется в течение </w:t>
      </w:r>
      <w:r w:rsidR="00AC7C85" w:rsidRPr="00BF7E3A">
        <w:rPr>
          <w:sz w:val="28"/>
          <w:szCs w:val="28"/>
        </w:rPr>
        <w:t>5</w:t>
      </w:r>
      <w:r w:rsidRPr="00BF7E3A">
        <w:rPr>
          <w:sz w:val="28"/>
          <w:szCs w:val="28"/>
        </w:rPr>
        <w:t xml:space="preserve"> календарных дней со дня регистрации этого обращения.</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 xml:space="preserve">3.7. </w:t>
      </w:r>
      <w:r w:rsidRPr="00BF7E3A">
        <w:rPr>
          <w:sz w:val="28"/>
          <w:szCs w:val="28"/>
          <w:shd w:val="clear" w:color="auto" w:fill="FFFFFF"/>
        </w:rPr>
        <w:t xml:space="preserve">Заявление о предоставлении муниципальной услуги и документы, указанные в пункте 2.7. административного регламента, могут быть </w:t>
      </w:r>
      <w:r w:rsidR="00BF7E3A" w:rsidRPr="00BF7E3A">
        <w:rPr>
          <w:sz w:val="28"/>
          <w:szCs w:val="28"/>
          <w:shd w:val="clear" w:color="auto" w:fill="FFFFFF"/>
        </w:rPr>
        <w:t xml:space="preserve">предоставлены </w:t>
      </w:r>
      <w:r w:rsidRPr="00BF7E3A">
        <w:rPr>
          <w:sz w:val="28"/>
          <w:szCs w:val="28"/>
          <w:shd w:val="clear" w:color="auto" w:fill="FFFFFF"/>
        </w:rPr>
        <w:t xml:space="preserve"> в администрацию или филиал КГБУ «МФЦ ГО Ачинск КК» </w:t>
      </w:r>
      <w:r w:rsidR="00BF7E3A" w:rsidRPr="00BF7E3A">
        <w:rPr>
          <w:sz w:val="28"/>
          <w:szCs w:val="28"/>
          <w:shd w:val="clear" w:color="auto" w:fill="FFFFFF"/>
        </w:rPr>
        <w:t xml:space="preserve">лично, а также направлены </w:t>
      </w:r>
      <w:r w:rsidRPr="00BF7E3A">
        <w:rPr>
          <w:sz w:val="28"/>
          <w:szCs w:val="28"/>
          <w:shd w:val="clear" w:color="auto" w:fill="FFFFFF"/>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3.</w:t>
      </w:r>
      <w:r w:rsidR="00077938" w:rsidRPr="00BF7E3A">
        <w:rPr>
          <w:sz w:val="28"/>
          <w:szCs w:val="28"/>
        </w:rPr>
        <w:t>8</w:t>
      </w:r>
      <w:r w:rsidRPr="00BF7E3A">
        <w:rPr>
          <w:sz w:val="28"/>
          <w:szCs w:val="28"/>
        </w:rPr>
        <w:t xml:space="preserve">. Предоставление муниципальной услуги включает в себя выполнение следующих административных процедур: </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3.</w:t>
      </w:r>
      <w:r w:rsidR="00077938" w:rsidRPr="00BF7E3A">
        <w:rPr>
          <w:bCs/>
          <w:sz w:val="28"/>
          <w:szCs w:val="28"/>
        </w:rPr>
        <w:t>8</w:t>
      </w:r>
      <w:r w:rsidRPr="00BF7E3A">
        <w:rPr>
          <w:bCs/>
          <w:sz w:val="28"/>
          <w:szCs w:val="28"/>
        </w:rPr>
        <w:t>.1. При направлении документов по почте:</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xml:space="preserve">- приём, регистрация заявления и приложенных копий документов от заявителя, направление документов </w:t>
      </w:r>
      <w:r w:rsidR="00AC7C85" w:rsidRPr="00BF7E3A">
        <w:rPr>
          <w:bCs/>
          <w:sz w:val="28"/>
          <w:szCs w:val="28"/>
        </w:rPr>
        <w:t>специалисту</w:t>
      </w:r>
      <w:r w:rsidRPr="00BF7E3A">
        <w:rPr>
          <w:bCs/>
          <w:sz w:val="28"/>
          <w:szCs w:val="28"/>
        </w:rPr>
        <w:t xml:space="preserve"> для предоставления муниципальной услуги;</w:t>
      </w:r>
    </w:p>
    <w:p w:rsidR="00077938" w:rsidRPr="00BF7E3A" w:rsidRDefault="00077938" w:rsidP="00077938">
      <w:pPr>
        <w:autoSpaceDE w:val="0"/>
        <w:autoSpaceDN w:val="0"/>
        <w:adjustRightInd w:val="0"/>
        <w:ind w:firstLine="709"/>
        <w:jc w:val="both"/>
        <w:outlineLvl w:val="1"/>
        <w:rPr>
          <w:bCs/>
          <w:sz w:val="28"/>
          <w:szCs w:val="28"/>
        </w:rPr>
      </w:pPr>
      <w:r w:rsidRPr="00BF7E3A">
        <w:rPr>
          <w:bCs/>
          <w:sz w:val="28"/>
          <w:szCs w:val="28"/>
        </w:rPr>
        <w:t xml:space="preserve">- подготовка ответа и направление его по почте заявителю, </w:t>
      </w:r>
      <w:r w:rsidRPr="00BF7E3A">
        <w:rPr>
          <w:sz w:val="28"/>
          <w:szCs w:val="28"/>
          <w:shd w:val="clear" w:color="auto" w:fill="FFFFFF"/>
        </w:rPr>
        <w:t>либо через филиал КГБУ «МФЦ ГО Ачинск КК».</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AC7C85" w:rsidRPr="00BF7E3A">
        <w:rPr>
          <w:bCs/>
          <w:sz w:val="28"/>
          <w:szCs w:val="28"/>
        </w:rPr>
        <w:t>7</w:t>
      </w:r>
      <w:r w:rsidRPr="00BF7E3A">
        <w:rPr>
          <w:bCs/>
          <w:sz w:val="28"/>
          <w:szCs w:val="28"/>
        </w:rPr>
        <w:t xml:space="preserve"> дней.</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3.</w:t>
      </w:r>
      <w:r w:rsidR="00077938" w:rsidRPr="00BF7E3A">
        <w:rPr>
          <w:bCs/>
          <w:sz w:val="28"/>
          <w:szCs w:val="28"/>
        </w:rPr>
        <w:t>8</w:t>
      </w:r>
      <w:r w:rsidRPr="00BF7E3A">
        <w:rPr>
          <w:bCs/>
          <w:sz w:val="28"/>
          <w:szCs w:val="28"/>
        </w:rPr>
        <w:t>.2. При личном обращении заявителя:</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приём заявителя, проверка документов (в день обращения);</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предоставление соответствующей информации заявителю</w:t>
      </w:r>
      <w:r w:rsidR="00077938" w:rsidRPr="00BF7E3A">
        <w:rPr>
          <w:bCs/>
          <w:sz w:val="28"/>
          <w:szCs w:val="28"/>
        </w:rPr>
        <w:t xml:space="preserve"> лично, </w:t>
      </w:r>
      <w:r w:rsidR="00077938" w:rsidRPr="00BF7E3A">
        <w:rPr>
          <w:sz w:val="28"/>
          <w:szCs w:val="28"/>
          <w:shd w:val="clear" w:color="auto" w:fill="FFFFFF"/>
        </w:rPr>
        <w:t>либо через филиал КГБУ «МФЦ ГО Ачинск КК».</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A87C21" w:rsidRPr="00BF7E3A">
        <w:rPr>
          <w:bCs/>
          <w:sz w:val="28"/>
          <w:szCs w:val="28"/>
        </w:rPr>
        <w:t>7 дней</w:t>
      </w:r>
      <w:r w:rsidRPr="00BF7E3A">
        <w:rPr>
          <w:bCs/>
          <w:sz w:val="28"/>
          <w:szCs w:val="28"/>
        </w:rPr>
        <w:t>.</w:t>
      </w:r>
    </w:p>
    <w:p w:rsidR="005A50D4" w:rsidRPr="00BF7E3A" w:rsidRDefault="005A50D4" w:rsidP="005A50D4">
      <w:pPr>
        <w:autoSpaceDE w:val="0"/>
        <w:autoSpaceDN w:val="0"/>
        <w:adjustRightInd w:val="0"/>
        <w:jc w:val="center"/>
        <w:outlineLvl w:val="1"/>
        <w:rPr>
          <w:sz w:val="28"/>
          <w:szCs w:val="28"/>
        </w:rPr>
      </w:pPr>
    </w:p>
    <w:p w:rsidR="005A50D4" w:rsidRPr="00BF7E3A" w:rsidRDefault="005A50D4" w:rsidP="005A50D4">
      <w:pPr>
        <w:autoSpaceDE w:val="0"/>
        <w:autoSpaceDN w:val="0"/>
        <w:adjustRightInd w:val="0"/>
        <w:ind w:firstLine="540"/>
        <w:jc w:val="both"/>
        <w:outlineLvl w:val="1"/>
        <w:rPr>
          <w:b/>
          <w:sz w:val="28"/>
          <w:szCs w:val="28"/>
        </w:rPr>
      </w:pPr>
      <w:r w:rsidRPr="00BF7E3A">
        <w:rPr>
          <w:b/>
          <w:sz w:val="28"/>
          <w:szCs w:val="28"/>
        </w:rPr>
        <w:t xml:space="preserve">4. Формы </w:t>
      </w:r>
      <w:proofErr w:type="gramStart"/>
      <w:r w:rsidRPr="00BF7E3A">
        <w:rPr>
          <w:b/>
          <w:sz w:val="28"/>
          <w:szCs w:val="28"/>
        </w:rPr>
        <w:t>контроля за</w:t>
      </w:r>
      <w:proofErr w:type="gramEnd"/>
      <w:r w:rsidRPr="00BF7E3A">
        <w:rPr>
          <w:b/>
          <w:sz w:val="28"/>
          <w:szCs w:val="28"/>
        </w:rPr>
        <w:t xml:space="preserve"> исполнением административного регламента</w:t>
      </w:r>
    </w:p>
    <w:p w:rsidR="005A50D4" w:rsidRPr="00BF7E3A" w:rsidRDefault="005A50D4" w:rsidP="005A50D4">
      <w:pPr>
        <w:autoSpaceDE w:val="0"/>
        <w:autoSpaceDN w:val="0"/>
        <w:adjustRightInd w:val="0"/>
        <w:jc w:val="both"/>
        <w:outlineLvl w:val="1"/>
        <w:rPr>
          <w:sz w:val="28"/>
          <w:szCs w:val="28"/>
        </w:rPr>
      </w:pP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4.1. Текущий </w:t>
      </w:r>
      <w:proofErr w:type="gramStart"/>
      <w:r w:rsidRPr="00BF7E3A">
        <w:rPr>
          <w:sz w:val="28"/>
          <w:szCs w:val="28"/>
        </w:rPr>
        <w:t>контроль за</w:t>
      </w:r>
      <w:proofErr w:type="gramEnd"/>
      <w:r w:rsidRPr="00BF7E3A">
        <w:rPr>
          <w:sz w:val="28"/>
          <w:szCs w:val="28"/>
        </w:rPr>
        <w:t xml:space="preserve"> соблюдением последовательности действий, определенных Регламентом осуществляется </w:t>
      </w:r>
      <w:r w:rsidR="003169C0" w:rsidRPr="00BF7E3A">
        <w:rPr>
          <w:sz w:val="28"/>
          <w:szCs w:val="28"/>
        </w:rPr>
        <w:t xml:space="preserve">Главой </w:t>
      </w:r>
      <w:r w:rsidR="0025086A">
        <w:rPr>
          <w:sz w:val="28"/>
          <w:szCs w:val="28"/>
        </w:rPr>
        <w:t xml:space="preserve">Тарутинского </w:t>
      </w:r>
      <w:r w:rsidR="003169C0" w:rsidRPr="00BF7E3A">
        <w:rPr>
          <w:sz w:val="28"/>
          <w:szCs w:val="28"/>
        </w:rPr>
        <w:t>сельсовета</w:t>
      </w:r>
      <w:r w:rsidRPr="00BF7E3A">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4.3. </w:t>
      </w:r>
      <w:proofErr w:type="gramStart"/>
      <w:r w:rsidRPr="00BF7E3A">
        <w:rPr>
          <w:sz w:val="28"/>
          <w:szCs w:val="28"/>
        </w:rPr>
        <w:t>Контроль за</w:t>
      </w:r>
      <w:proofErr w:type="gramEnd"/>
      <w:r w:rsidRPr="00BF7E3A">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BF7E3A">
        <w:rPr>
          <w:sz w:val="28"/>
          <w:szCs w:val="28"/>
        </w:rPr>
        <w:lastRenderedPageBreak/>
        <w:t>ответов на обращения заявителей, содержащие жалобы на решения, действия (бездействия) ответственных лиц (специалистов).</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A50D4" w:rsidRPr="00BF7E3A" w:rsidRDefault="005A50D4" w:rsidP="005A50D4">
      <w:pPr>
        <w:autoSpaceDE w:val="0"/>
        <w:autoSpaceDN w:val="0"/>
        <w:adjustRightInd w:val="0"/>
        <w:jc w:val="both"/>
        <w:outlineLvl w:val="1"/>
        <w:rPr>
          <w:sz w:val="28"/>
          <w:szCs w:val="28"/>
        </w:rPr>
      </w:pPr>
    </w:p>
    <w:p w:rsidR="005A50D4" w:rsidRPr="00BF7E3A" w:rsidRDefault="005A50D4" w:rsidP="005A50D4">
      <w:pPr>
        <w:autoSpaceDE w:val="0"/>
        <w:autoSpaceDN w:val="0"/>
        <w:adjustRightInd w:val="0"/>
        <w:ind w:firstLine="540"/>
        <w:jc w:val="center"/>
        <w:outlineLvl w:val="1"/>
        <w:rPr>
          <w:b/>
          <w:bCs/>
          <w:sz w:val="28"/>
          <w:szCs w:val="28"/>
        </w:rPr>
      </w:pPr>
      <w:r w:rsidRPr="00BF7E3A">
        <w:rPr>
          <w:b/>
          <w:sz w:val="28"/>
          <w:szCs w:val="28"/>
        </w:rPr>
        <w:t>5.</w:t>
      </w:r>
      <w:r w:rsidRPr="00BF7E3A">
        <w:rPr>
          <w:sz w:val="28"/>
          <w:szCs w:val="28"/>
        </w:rPr>
        <w:t xml:space="preserve"> </w:t>
      </w:r>
      <w:r w:rsidRPr="00BF7E3A">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A50D4" w:rsidRPr="00BF7E3A" w:rsidRDefault="005A50D4" w:rsidP="005A50D4">
      <w:pPr>
        <w:autoSpaceDE w:val="0"/>
        <w:autoSpaceDN w:val="0"/>
        <w:adjustRightInd w:val="0"/>
        <w:jc w:val="center"/>
        <w:outlineLvl w:val="1"/>
        <w:rPr>
          <w:sz w:val="28"/>
          <w:szCs w:val="28"/>
        </w:rPr>
      </w:pPr>
    </w:p>
    <w:p w:rsidR="005A50D4" w:rsidRPr="00BF7E3A" w:rsidRDefault="005A50D4" w:rsidP="003169C0">
      <w:pPr>
        <w:autoSpaceDE w:val="0"/>
        <w:autoSpaceDN w:val="0"/>
        <w:adjustRightInd w:val="0"/>
        <w:ind w:firstLine="709"/>
        <w:jc w:val="both"/>
        <w:outlineLvl w:val="1"/>
        <w:rPr>
          <w:sz w:val="28"/>
          <w:szCs w:val="28"/>
        </w:rPr>
      </w:pPr>
      <w:r w:rsidRPr="00BF7E3A">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A50D4" w:rsidRPr="00BF7E3A" w:rsidRDefault="005A50D4" w:rsidP="003169C0">
      <w:pPr>
        <w:autoSpaceDE w:val="0"/>
        <w:autoSpaceDN w:val="0"/>
        <w:adjustRightInd w:val="0"/>
        <w:ind w:firstLine="709"/>
        <w:jc w:val="both"/>
        <w:rPr>
          <w:sz w:val="28"/>
          <w:szCs w:val="28"/>
        </w:rPr>
      </w:pPr>
      <w:r w:rsidRPr="00BF7E3A">
        <w:rPr>
          <w:sz w:val="28"/>
          <w:szCs w:val="28"/>
        </w:rPr>
        <w:t>1) нарушение срока регистрации запроса заявителя о предоставлении муниципальной услуги, комплексного запроса;</w:t>
      </w:r>
    </w:p>
    <w:p w:rsidR="005A50D4" w:rsidRPr="00BF7E3A" w:rsidRDefault="005A50D4" w:rsidP="003169C0">
      <w:pPr>
        <w:autoSpaceDE w:val="0"/>
        <w:autoSpaceDN w:val="0"/>
        <w:adjustRightInd w:val="0"/>
        <w:ind w:firstLine="709"/>
        <w:jc w:val="both"/>
        <w:rPr>
          <w:sz w:val="28"/>
          <w:szCs w:val="28"/>
        </w:rPr>
      </w:pPr>
      <w:r w:rsidRPr="00BF7E3A">
        <w:rPr>
          <w:sz w:val="28"/>
          <w:szCs w:val="28"/>
        </w:rPr>
        <w:t>2) нарушение срока предоставления муниципальной услуги.</w:t>
      </w:r>
      <w:r w:rsidRPr="00BF7E3A">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BF7E3A">
        <w:rPr>
          <w:sz w:val="28"/>
          <w:szCs w:val="28"/>
        </w:rPr>
        <w:t>;</w:t>
      </w:r>
    </w:p>
    <w:p w:rsidR="00077938" w:rsidRPr="00BF7E3A" w:rsidRDefault="00077938" w:rsidP="00077938">
      <w:pPr>
        <w:autoSpaceDE w:val="0"/>
        <w:autoSpaceDN w:val="0"/>
        <w:adjustRightInd w:val="0"/>
        <w:ind w:firstLine="709"/>
        <w:jc w:val="both"/>
        <w:rPr>
          <w:sz w:val="28"/>
          <w:szCs w:val="28"/>
        </w:rPr>
      </w:pPr>
      <w:r w:rsidRPr="00BF7E3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50D4" w:rsidRPr="00BF7E3A" w:rsidRDefault="005A50D4" w:rsidP="003169C0">
      <w:pPr>
        <w:autoSpaceDE w:val="0"/>
        <w:autoSpaceDN w:val="0"/>
        <w:adjustRightInd w:val="0"/>
        <w:ind w:firstLine="709"/>
        <w:jc w:val="both"/>
        <w:rPr>
          <w:sz w:val="28"/>
          <w:szCs w:val="28"/>
        </w:rPr>
      </w:pPr>
      <w:r w:rsidRPr="00BF7E3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50D4" w:rsidRPr="00BF7E3A" w:rsidRDefault="005A50D4" w:rsidP="003169C0">
      <w:pPr>
        <w:autoSpaceDE w:val="0"/>
        <w:autoSpaceDN w:val="0"/>
        <w:adjustRightInd w:val="0"/>
        <w:ind w:firstLine="709"/>
        <w:jc w:val="both"/>
        <w:rPr>
          <w:sz w:val="28"/>
          <w:szCs w:val="28"/>
        </w:rPr>
      </w:pPr>
      <w:proofErr w:type="gramStart"/>
      <w:r w:rsidRPr="00BF7E3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F7E3A">
        <w:rPr>
          <w:rFonts w:eastAsia="Calibri"/>
          <w:sz w:val="28"/>
          <w:szCs w:val="28"/>
        </w:rPr>
        <w:t xml:space="preserve">законами и иными </w:t>
      </w:r>
      <w:r w:rsidRPr="00BF7E3A">
        <w:rPr>
          <w:sz w:val="28"/>
          <w:szCs w:val="28"/>
        </w:rPr>
        <w:t>нормативными правовыми актами субъектов Российской Федерации, муниципальными правовыми актами.</w:t>
      </w:r>
      <w:proofErr w:type="gramEnd"/>
      <w:r w:rsidRPr="00BF7E3A">
        <w:rPr>
          <w:sz w:val="28"/>
          <w:szCs w:val="28"/>
        </w:rPr>
        <w:t xml:space="preserve"> </w:t>
      </w:r>
      <w:r w:rsidRPr="00BF7E3A">
        <w:rPr>
          <w:rFonts w:eastAsia="Calibri"/>
          <w:sz w:val="28"/>
          <w:szCs w:val="28"/>
        </w:rPr>
        <w:t xml:space="preserve">В указанном случае досудебное (внесудебное) обжалование заявителем решений и </w:t>
      </w:r>
      <w:r w:rsidRPr="00BF7E3A">
        <w:rPr>
          <w:rFonts w:eastAsia="Calibri"/>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BF7E3A">
        <w:rPr>
          <w:sz w:val="28"/>
          <w:szCs w:val="28"/>
        </w:rPr>
        <w:t>;</w:t>
      </w:r>
    </w:p>
    <w:p w:rsidR="005A50D4" w:rsidRPr="00BF7E3A" w:rsidRDefault="005A50D4" w:rsidP="003169C0">
      <w:pPr>
        <w:autoSpaceDE w:val="0"/>
        <w:autoSpaceDN w:val="0"/>
        <w:adjustRightInd w:val="0"/>
        <w:ind w:firstLine="709"/>
        <w:jc w:val="both"/>
        <w:rPr>
          <w:sz w:val="28"/>
          <w:szCs w:val="28"/>
        </w:rPr>
      </w:pPr>
      <w:r w:rsidRPr="00BF7E3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0D4" w:rsidRPr="00BF7E3A" w:rsidRDefault="005A50D4" w:rsidP="003169C0">
      <w:pPr>
        <w:autoSpaceDE w:val="0"/>
        <w:autoSpaceDN w:val="0"/>
        <w:adjustRightInd w:val="0"/>
        <w:ind w:firstLine="709"/>
        <w:jc w:val="both"/>
        <w:rPr>
          <w:rFonts w:eastAsia="Calibri"/>
          <w:sz w:val="28"/>
          <w:szCs w:val="28"/>
        </w:rPr>
      </w:pPr>
      <w:proofErr w:type="gramStart"/>
      <w:r w:rsidRPr="00BF7E3A">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BF7E3A">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 210-ФЗ, или их работников </w:t>
      </w:r>
      <w:r w:rsidRPr="00BF7E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7E3A">
        <w:rPr>
          <w:sz w:val="28"/>
          <w:szCs w:val="28"/>
        </w:rPr>
        <w:t xml:space="preserve"> </w:t>
      </w:r>
      <w:r w:rsidRPr="00BF7E3A">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A50D4" w:rsidRPr="00BF7E3A" w:rsidRDefault="005A50D4" w:rsidP="003169C0">
      <w:pPr>
        <w:autoSpaceDE w:val="0"/>
        <w:autoSpaceDN w:val="0"/>
        <w:adjustRightInd w:val="0"/>
        <w:ind w:firstLine="709"/>
        <w:jc w:val="both"/>
        <w:rPr>
          <w:rFonts w:eastAsia="Calibri"/>
          <w:sz w:val="28"/>
          <w:szCs w:val="28"/>
        </w:rPr>
      </w:pPr>
      <w:r w:rsidRPr="00BF7E3A">
        <w:rPr>
          <w:rFonts w:eastAsia="Calibri"/>
          <w:sz w:val="28"/>
          <w:szCs w:val="28"/>
        </w:rPr>
        <w:t>8) нарушение срока или порядка выдачи документов по результатам предоставления муниципальной услуги;</w:t>
      </w:r>
    </w:p>
    <w:p w:rsidR="005A50D4" w:rsidRPr="00BF7E3A" w:rsidRDefault="005A50D4" w:rsidP="003169C0">
      <w:pPr>
        <w:autoSpaceDE w:val="0"/>
        <w:autoSpaceDN w:val="0"/>
        <w:adjustRightInd w:val="0"/>
        <w:ind w:firstLine="709"/>
        <w:jc w:val="both"/>
        <w:rPr>
          <w:sz w:val="28"/>
          <w:szCs w:val="28"/>
        </w:rPr>
      </w:pPr>
      <w:proofErr w:type="gramStart"/>
      <w:r w:rsidRPr="00BF7E3A">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7E3A">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00077938" w:rsidRPr="00BF7E3A">
        <w:rPr>
          <w:rFonts w:eastAsia="Calibri"/>
          <w:sz w:val="28"/>
          <w:szCs w:val="28"/>
        </w:rPr>
        <w:t>;</w:t>
      </w:r>
      <w:r w:rsidRPr="00BF7E3A">
        <w:rPr>
          <w:rFonts w:eastAsia="Calibri"/>
          <w:sz w:val="28"/>
          <w:szCs w:val="28"/>
        </w:rPr>
        <w:t xml:space="preserve"> </w:t>
      </w:r>
    </w:p>
    <w:p w:rsidR="00077938" w:rsidRPr="00BF7E3A" w:rsidRDefault="00077938" w:rsidP="00077938">
      <w:pPr>
        <w:autoSpaceDE w:val="0"/>
        <w:autoSpaceDN w:val="0"/>
        <w:adjustRightInd w:val="0"/>
        <w:ind w:firstLine="540"/>
        <w:jc w:val="both"/>
        <w:rPr>
          <w:sz w:val="28"/>
          <w:szCs w:val="28"/>
        </w:rPr>
      </w:pPr>
      <w:r w:rsidRPr="00BF7E3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F7E3A">
          <w:rPr>
            <w:sz w:val="28"/>
            <w:szCs w:val="28"/>
          </w:rPr>
          <w:t>пунктом 4 части 1 статьи 7</w:t>
        </w:r>
      </w:hyperlink>
      <w:r w:rsidRPr="00BF7E3A">
        <w:rPr>
          <w:sz w:val="28"/>
          <w:szCs w:val="28"/>
        </w:rPr>
        <w:t xml:space="preserve"> Федерального закона № 210-ФЗ. В указанном случае </w:t>
      </w:r>
      <w:r w:rsidRPr="00BF7E3A">
        <w:rPr>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F7E3A">
          <w:rPr>
            <w:sz w:val="28"/>
            <w:szCs w:val="28"/>
          </w:rPr>
          <w:t>частью 1.3 статьи 16</w:t>
        </w:r>
      </w:hyperlink>
      <w:r w:rsidRPr="00BF7E3A">
        <w:rPr>
          <w:sz w:val="28"/>
          <w:szCs w:val="28"/>
        </w:rPr>
        <w:t xml:space="preserve"> Федерального закона № 210-ФЗ;</w:t>
      </w:r>
      <w:r w:rsidRPr="00BF7E3A">
        <w:rPr>
          <w:rFonts w:eastAsia="Calibri"/>
          <w:sz w:val="28"/>
          <w:szCs w:val="28"/>
        </w:rPr>
        <w:t xml:space="preserve"> </w:t>
      </w:r>
    </w:p>
    <w:p w:rsidR="005A50D4" w:rsidRPr="00BF7E3A" w:rsidRDefault="005A50D4" w:rsidP="003169C0">
      <w:pPr>
        <w:tabs>
          <w:tab w:val="left" w:pos="2040"/>
        </w:tabs>
        <w:autoSpaceDE w:val="0"/>
        <w:autoSpaceDN w:val="0"/>
        <w:adjustRightInd w:val="0"/>
        <w:ind w:firstLine="709"/>
        <w:jc w:val="both"/>
        <w:outlineLvl w:val="1"/>
        <w:rPr>
          <w:sz w:val="28"/>
          <w:szCs w:val="28"/>
        </w:rPr>
      </w:pPr>
      <w:r w:rsidRPr="00BF7E3A">
        <w:rPr>
          <w:sz w:val="28"/>
          <w:szCs w:val="28"/>
        </w:rPr>
        <w:t>5.2. Обращения подлежат обязательному рассмотрению. Рассмотрение обращений осуществляется бесплатно.</w:t>
      </w:r>
    </w:p>
    <w:p w:rsidR="005A50D4" w:rsidRPr="00BF7E3A" w:rsidRDefault="005A50D4" w:rsidP="003169C0">
      <w:pPr>
        <w:autoSpaceDE w:val="0"/>
        <w:autoSpaceDN w:val="0"/>
        <w:adjustRightInd w:val="0"/>
        <w:ind w:firstLine="709"/>
        <w:jc w:val="both"/>
        <w:rPr>
          <w:sz w:val="28"/>
          <w:szCs w:val="28"/>
        </w:rPr>
      </w:pPr>
      <w:r w:rsidRPr="00BF7E3A">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Pr="00BF7E3A">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BF7E3A">
        <w:rPr>
          <w:sz w:val="28"/>
          <w:szCs w:val="28"/>
        </w:rPr>
        <w:t xml:space="preserve">. Жалобы на решения </w:t>
      </w:r>
      <w:r w:rsidRPr="00BF7E3A">
        <w:rPr>
          <w:rFonts w:eastAsia="Calibri"/>
          <w:sz w:val="28"/>
          <w:szCs w:val="28"/>
        </w:rPr>
        <w:t>и действия (бездействие) руководителя</w:t>
      </w:r>
      <w:r w:rsidRPr="00BF7E3A">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F7E3A">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A50D4" w:rsidRPr="00BF7E3A" w:rsidRDefault="005A50D4" w:rsidP="003169C0">
      <w:pPr>
        <w:autoSpaceDE w:val="0"/>
        <w:autoSpaceDN w:val="0"/>
        <w:adjustRightInd w:val="0"/>
        <w:ind w:firstLine="709"/>
        <w:jc w:val="both"/>
        <w:rPr>
          <w:sz w:val="28"/>
          <w:szCs w:val="28"/>
        </w:rPr>
      </w:pPr>
      <w:r w:rsidRPr="00BF7E3A">
        <w:rPr>
          <w:sz w:val="28"/>
          <w:szCs w:val="28"/>
        </w:rPr>
        <w:t xml:space="preserve">5.4. </w:t>
      </w:r>
      <w:r w:rsidRPr="00BF7E3A">
        <w:rPr>
          <w:iCs/>
          <w:sz w:val="28"/>
          <w:szCs w:val="28"/>
        </w:rPr>
        <w:t xml:space="preserve">Жалоба </w:t>
      </w:r>
      <w:r w:rsidRPr="00BF7E3A">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F7E3A">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F7E3A">
        <w:rPr>
          <w:sz w:val="28"/>
          <w:szCs w:val="28"/>
        </w:rPr>
        <w:t>органа, предоставляющего муниципальную услугу</w:t>
      </w:r>
      <w:r w:rsidRPr="00BF7E3A">
        <w:rPr>
          <w:iCs/>
          <w:sz w:val="28"/>
          <w:szCs w:val="28"/>
        </w:rPr>
        <w:t xml:space="preserve">, а также может быть принята при личном приеме заявителя. </w:t>
      </w:r>
      <w:r w:rsidRPr="00BF7E3A">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F7E3A">
        <w:rPr>
          <w:rFonts w:eastAsia="Calibri"/>
          <w:sz w:val="28"/>
          <w:szCs w:val="28"/>
        </w:rPr>
        <w:t xml:space="preserve">Жалоба на решения и действия (бездействие) организаций, </w:t>
      </w:r>
      <w:r w:rsidRPr="00BF7E3A">
        <w:rPr>
          <w:rFonts w:eastAsia="Calibri"/>
          <w:sz w:val="28"/>
          <w:szCs w:val="28"/>
        </w:rPr>
        <w:lastRenderedPageBreak/>
        <w:t xml:space="preserve">предусмотренных </w:t>
      </w:r>
      <w:hyperlink r:id="rId33"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A50D4" w:rsidRPr="00BF7E3A" w:rsidRDefault="005A50D4" w:rsidP="003169C0">
      <w:pPr>
        <w:autoSpaceDE w:val="0"/>
        <w:autoSpaceDN w:val="0"/>
        <w:adjustRightInd w:val="0"/>
        <w:ind w:firstLine="709"/>
        <w:jc w:val="both"/>
        <w:rPr>
          <w:iCs/>
          <w:sz w:val="28"/>
          <w:szCs w:val="28"/>
        </w:rPr>
      </w:pPr>
      <w:r w:rsidRPr="00BF7E3A">
        <w:rPr>
          <w:iCs/>
          <w:sz w:val="28"/>
          <w:szCs w:val="28"/>
        </w:rPr>
        <w:t>5.5. Жалоба должна содержать:</w:t>
      </w:r>
    </w:p>
    <w:p w:rsidR="005A50D4" w:rsidRPr="00BF7E3A" w:rsidRDefault="005A50D4" w:rsidP="003169C0">
      <w:pPr>
        <w:autoSpaceDE w:val="0"/>
        <w:autoSpaceDN w:val="0"/>
        <w:adjustRightInd w:val="0"/>
        <w:ind w:firstLine="709"/>
        <w:jc w:val="both"/>
        <w:rPr>
          <w:iCs/>
          <w:sz w:val="28"/>
          <w:szCs w:val="28"/>
        </w:rPr>
      </w:pPr>
      <w:proofErr w:type="gramStart"/>
      <w:r w:rsidRPr="00BF7E3A">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BF7E3A">
        <w:rPr>
          <w:rFonts w:eastAsia="Calibri"/>
          <w:sz w:val="28"/>
          <w:szCs w:val="28"/>
        </w:rPr>
        <w:t xml:space="preserve">многофункционального центра, его руководителя и (или) работника, организаций, предусмотренных </w:t>
      </w:r>
      <w:hyperlink r:id="rId34"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их руководителей и (или) работников,</w:t>
      </w:r>
      <w:r w:rsidRPr="00BF7E3A">
        <w:rPr>
          <w:iCs/>
          <w:sz w:val="28"/>
          <w:szCs w:val="28"/>
        </w:rPr>
        <w:t xml:space="preserve"> решения и действия (бездействие) которых обжалуются;</w:t>
      </w:r>
      <w:proofErr w:type="gramEnd"/>
    </w:p>
    <w:p w:rsidR="005A50D4" w:rsidRPr="00BF7E3A" w:rsidRDefault="005A50D4" w:rsidP="003169C0">
      <w:pPr>
        <w:autoSpaceDE w:val="0"/>
        <w:autoSpaceDN w:val="0"/>
        <w:adjustRightInd w:val="0"/>
        <w:ind w:firstLine="709"/>
        <w:jc w:val="both"/>
        <w:rPr>
          <w:iCs/>
          <w:sz w:val="28"/>
          <w:szCs w:val="28"/>
        </w:rPr>
      </w:pPr>
      <w:proofErr w:type="gramStart"/>
      <w:r w:rsidRPr="00BF7E3A">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50D4" w:rsidRPr="00BF7E3A" w:rsidRDefault="005A50D4" w:rsidP="003169C0">
      <w:pPr>
        <w:autoSpaceDE w:val="0"/>
        <w:autoSpaceDN w:val="0"/>
        <w:adjustRightInd w:val="0"/>
        <w:ind w:firstLine="709"/>
        <w:jc w:val="both"/>
        <w:rPr>
          <w:iCs/>
          <w:sz w:val="28"/>
          <w:szCs w:val="28"/>
        </w:rPr>
      </w:pPr>
      <w:r w:rsidRPr="00BF7E3A">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F7E3A">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35"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их работников</w:t>
      </w:r>
      <w:r w:rsidRPr="00BF7E3A">
        <w:rPr>
          <w:iCs/>
          <w:sz w:val="28"/>
          <w:szCs w:val="28"/>
        </w:rPr>
        <w:t>;</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F7E3A">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36"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их работников</w:t>
      </w:r>
      <w:r w:rsidRPr="00BF7E3A">
        <w:rPr>
          <w:iCs/>
          <w:sz w:val="28"/>
          <w:szCs w:val="28"/>
        </w:rPr>
        <w:t>. Заявителем могут быть представлены документы (при наличии), подтверждающие доводы заявителя, либо их копии.</w:t>
      </w:r>
    </w:p>
    <w:p w:rsidR="005A50D4" w:rsidRPr="00BF7E3A" w:rsidRDefault="005A50D4" w:rsidP="003169C0">
      <w:pPr>
        <w:autoSpaceDE w:val="0"/>
        <w:autoSpaceDN w:val="0"/>
        <w:adjustRightInd w:val="0"/>
        <w:ind w:firstLine="709"/>
        <w:jc w:val="both"/>
        <w:rPr>
          <w:rFonts w:eastAsia="Calibri"/>
          <w:sz w:val="28"/>
          <w:szCs w:val="28"/>
        </w:rPr>
      </w:pPr>
      <w:r w:rsidRPr="00BF7E3A">
        <w:rPr>
          <w:iCs/>
          <w:sz w:val="28"/>
          <w:szCs w:val="28"/>
        </w:rPr>
        <w:t xml:space="preserve">5.6. </w:t>
      </w:r>
      <w:proofErr w:type="gramStart"/>
      <w:r w:rsidRPr="00BF7E3A">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в</w:t>
      </w:r>
      <w:proofErr w:type="gramEnd"/>
      <w:r w:rsidRPr="00BF7E3A">
        <w:rPr>
          <w:rFonts w:eastAsia="Calibri"/>
          <w:sz w:val="28"/>
          <w:szCs w:val="28"/>
        </w:rPr>
        <w:t xml:space="preserve"> </w:t>
      </w:r>
      <w:proofErr w:type="gramStart"/>
      <w:r w:rsidRPr="00BF7E3A">
        <w:rPr>
          <w:rFonts w:eastAsia="Calibri"/>
          <w:sz w:val="28"/>
          <w:szCs w:val="28"/>
        </w:rPr>
        <w:t>приеме</w:t>
      </w:r>
      <w:proofErr w:type="gramEnd"/>
      <w:r w:rsidRPr="00BF7E3A">
        <w:rPr>
          <w:rFonts w:eastAsia="Calibri"/>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lastRenderedPageBreak/>
        <w:t xml:space="preserve">5.7. По результатам рассмотрения жалобы </w:t>
      </w:r>
      <w:r w:rsidRPr="00BF7E3A">
        <w:rPr>
          <w:sz w:val="28"/>
          <w:szCs w:val="28"/>
        </w:rPr>
        <w:t>принимается</w:t>
      </w:r>
      <w:r w:rsidRPr="00BF7E3A">
        <w:rPr>
          <w:iCs/>
          <w:sz w:val="28"/>
          <w:szCs w:val="28"/>
        </w:rPr>
        <w:t xml:space="preserve"> одно из следующих решений:</w:t>
      </w:r>
    </w:p>
    <w:p w:rsidR="005A50D4" w:rsidRPr="00BF7E3A" w:rsidRDefault="005A50D4" w:rsidP="003169C0">
      <w:pPr>
        <w:autoSpaceDE w:val="0"/>
        <w:autoSpaceDN w:val="0"/>
        <w:adjustRightInd w:val="0"/>
        <w:ind w:firstLine="709"/>
        <w:jc w:val="both"/>
        <w:rPr>
          <w:iCs/>
          <w:sz w:val="28"/>
          <w:szCs w:val="28"/>
        </w:rPr>
      </w:pPr>
      <w:proofErr w:type="gramStart"/>
      <w:r w:rsidRPr="00BF7E3A">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50D4" w:rsidRPr="00BF7E3A" w:rsidRDefault="005A50D4" w:rsidP="003169C0">
      <w:pPr>
        <w:autoSpaceDE w:val="0"/>
        <w:autoSpaceDN w:val="0"/>
        <w:adjustRightInd w:val="0"/>
        <w:ind w:firstLine="709"/>
        <w:jc w:val="both"/>
        <w:rPr>
          <w:iCs/>
          <w:sz w:val="28"/>
          <w:szCs w:val="28"/>
        </w:rPr>
      </w:pPr>
      <w:r w:rsidRPr="00BF7E3A">
        <w:rPr>
          <w:iCs/>
          <w:sz w:val="28"/>
          <w:szCs w:val="28"/>
        </w:rPr>
        <w:t>2) в удовлетворении жалобы отказывается.</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 xml:space="preserve">5.8. Не позднее дня, следующего за днем принятия решения, указанного в </w:t>
      </w:r>
      <w:hyperlink r:id="rId39" w:history="1">
        <w:r w:rsidRPr="00BF7E3A">
          <w:rPr>
            <w:iCs/>
            <w:sz w:val="28"/>
            <w:szCs w:val="28"/>
          </w:rPr>
          <w:t>пункте 5.7</w:t>
        </w:r>
      </w:hyperlink>
      <w:r w:rsidRPr="00BF7E3A">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938" w:rsidRPr="00BF7E3A" w:rsidRDefault="00077938" w:rsidP="00077938">
      <w:pPr>
        <w:autoSpaceDE w:val="0"/>
        <w:autoSpaceDN w:val="0"/>
        <w:adjustRightInd w:val="0"/>
        <w:ind w:firstLine="709"/>
        <w:jc w:val="both"/>
        <w:rPr>
          <w:sz w:val="28"/>
          <w:szCs w:val="28"/>
        </w:rPr>
      </w:pPr>
      <w:r w:rsidRPr="00BF7E3A">
        <w:rPr>
          <w:sz w:val="28"/>
          <w:szCs w:val="28"/>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BF7E3A">
          <w:rPr>
            <w:sz w:val="28"/>
            <w:szCs w:val="28"/>
          </w:rPr>
          <w:t>частью 1.1 статьи 16</w:t>
        </w:r>
      </w:hyperlink>
      <w:r w:rsidRPr="00BF7E3A">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7E3A">
        <w:rPr>
          <w:sz w:val="28"/>
          <w:szCs w:val="28"/>
        </w:rPr>
        <w:t>неудобства</w:t>
      </w:r>
      <w:proofErr w:type="gramEnd"/>
      <w:r w:rsidRPr="00BF7E3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7938" w:rsidRPr="00BF7E3A" w:rsidRDefault="00077938" w:rsidP="00077938">
      <w:pPr>
        <w:autoSpaceDE w:val="0"/>
        <w:autoSpaceDN w:val="0"/>
        <w:adjustRightInd w:val="0"/>
        <w:ind w:firstLine="709"/>
        <w:jc w:val="both"/>
        <w:rPr>
          <w:sz w:val="28"/>
          <w:szCs w:val="28"/>
        </w:rPr>
      </w:pPr>
      <w:r w:rsidRPr="00BF7E3A">
        <w:rPr>
          <w:sz w:val="28"/>
          <w:szCs w:val="28"/>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5A50D4" w:rsidRPr="00B82D1B" w:rsidRDefault="005A50D4" w:rsidP="003169C0">
      <w:pPr>
        <w:autoSpaceDE w:val="0"/>
        <w:autoSpaceDN w:val="0"/>
        <w:adjustRightInd w:val="0"/>
        <w:ind w:firstLine="709"/>
        <w:jc w:val="both"/>
        <w:rPr>
          <w:iCs/>
          <w:sz w:val="28"/>
          <w:szCs w:val="28"/>
        </w:rPr>
      </w:pPr>
      <w:r w:rsidRPr="00B82D1B">
        <w:rPr>
          <w:iCs/>
          <w:sz w:val="28"/>
          <w:szCs w:val="28"/>
        </w:rPr>
        <w:t>5.</w:t>
      </w:r>
      <w:r w:rsidR="00077938">
        <w:rPr>
          <w:iCs/>
          <w:sz w:val="28"/>
          <w:szCs w:val="28"/>
        </w:rPr>
        <w:t>11</w:t>
      </w:r>
      <w:r w:rsidRPr="00B82D1B">
        <w:rPr>
          <w:iCs/>
          <w:sz w:val="28"/>
          <w:szCs w:val="28"/>
        </w:rPr>
        <w:t xml:space="preserve">. В случае установления в ходе или по результатам </w:t>
      </w:r>
      <w:proofErr w:type="gramStart"/>
      <w:r w:rsidRPr="00B82D1B">
        <w:rPr>
          <w:iCs/>
          <w:sz w:val="28"/>
          <w:szCs w:val="28"/>
        </w:rPr>
        <w:t>рассмотрения жалобы признаков состава административного правонарушения</w:t>
      </w:r>
      <w:proofErr w:type="gramEnd"/>
      <w:r w:rsidRPr="00B82D1B">
        <w:rPr>
          <w:iCs/>
          <w:sz w:val="28"/>
          <w:szCs w:val="28"/>
        </w:rPr>
        <w:t xml:space="preserve"> или преступления должностное лицо, </w:t>
      </w:r>
      <w:r>
        <w:rPr>
          <w:iCs/>
          <w:sz w:val="28"/>
          <w:szCs w:val="28"/>
        </w:rPr>
        <w:t xml:space="preserve">работник, </w:t>
      </w:r>
      <w:r w:rsidRPr="00B82D1B">
        <w:rPr>
          <w:iCs/>
          <w:sz w:val="28"/>
          <w:szCs w:val="28"/>
        </w:rPr>
        <w:t>наделенн</w:t>
      </w:r>
      <w:r>
        <w:rPr>
          <w:iCs/>
          <w:sz w:val="28"/>
          <w:szCs w:val="28"/>
        </w:rPr>
        <w:t>ые</w:t>
      </w:r>
      <w:r w:rsidRPr="00B82D1B">
        <w:rPr>
          <w:iCs/>
          <w:sz w:val="28"/>
          <w:szCs w:val="28"/>
        </w:rPr>
        <w:t xml:space="preserve"> полномочиями по рассмотрению жалоб в соответствии с </w:t>
      </w:r>
      <w:hyperlink r:id="rId41" w:history="1">
        <w:r w:rsidRPr="00B82D1B">
          <w:rPr>
            <w:iCs/>
            <w:sz w:val="28"/>
            <w:szCs w:val="28"/>
          </w:rPr>
          <w:t>пунктом 5.3</w:t>
        </w:r>
      </w:hyperlink>
      <w:r w:rsidRPr="00B82D1B">
        <w:rPr>
          <w:iCs/>
          <w:sz w:val="28"/>
          <w:szCs w:val="28"/>
        </w:rPr>
        <w:t xml:space="preserve"> настоящего Административного регламента, незамедлительно направля</w:t>
      </w:r>
      <w:r>
        <w:rPr>
          <w:iCs/>
          <w:sz w:val="28"/>
          <w:szCs w:val="28"/>
        </w:rPr>
        <w:t>ют</w:t>
      </w:r>
      <w:r w:rsidRPr="00B82D1B">
        <w:rPr>
          <w:iCs/>
          <w:sz w:val="28"/>
          <w:szCs w:val="28"/>
        </w:rPr>
        <w:t xml:space="preserve"> имеющиеся материалы в органы прокуратуры.</w:t>
      </w:r>
    </w:p>
    <w:p w:rsidR="005A50D4" w:rsidRPr="00B82D1B" w:rsidRDefault="005A50D4" w:rsidP="005A50D4">
      <w:pPr>
        <w:tabs>
          <w:tab w:val="left" w:pos="2040"/>
        </w:tabs>
        <w:autoSpaceDE w:val="0"/>
        <w:autoSpaceDN w:val="0"/>
        <w:adjustRightInd w:val="0"/>
        <w:ind w:firstLine="720"/>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25086A" w:rsidRDefault="0025086A" w:rsidP="003169C0">
      <w:pPr>
        <w:autoSpaceDE w:val="0"/>
        <w:autoSpaceDN w:val="0"/>
        <w:adjustRightInd w:val="0"/>
        <w:ind w:left="4253"/>
        <w:jc w:val="both"/>
        <w:outlineLvl w:val="1"/>
        <w:rPr>
          <w:sz w:val="28"/>
          <w:szCs w:val="28"/>
        </w:rPr>
      </w:pPr>
    </w:p>
    <w:p w:rsidR="0025086A" w:rsidRDefault="0025086A" w:rsidP="003169C0">
      <w:pPr>
        <w:autoSpaceDE w:val="0"/>
        <w:autoSpaceDN w:val="0"/>
        <w:adjustRightInd w:val="0"/>
        <w:ind w:left="4253"/>
        <w:jc w:val="both"/>
        <w:outlineLvl w:val="1"/>
        <w:rPr>
          <w:sz w:val="28"/>
          <w:szCs w:val="28"/>
        </w:rPr>
      </w:pPr>
    </w:p>
    <w:p w:rsidR="003169C0" w:rsidRDefault="003169C0" w:rsidP="003169C0">
      <w:pPr>
        <w:autoSpaceDE w:val="0"/>
        <w:autoSpaceDN w:val="0"/>
        <w:adjustRightInd w:val="0"/>
        <w:ind w:left="4253"/>
        <w:jc w:val="both"/>
        <w:outlineLvl w:val="1"/>
        <w:rPr>
          <w:sz w:val="28"/>
          <w:szCs w:val="28"/>
        </w:rPr>
      </w:pPr>
      <w:r w:rsidRPr="002074C1">
        <w:rPr>
          <w:sz w:val="28"/>
          <w:szCs w:val="28"/>
        </w:rPr>
        <w:lastRenderedPageBreak/>
        <w:t xml:space="preserve">Приложение </w:t>
      </w:r>
      <w:r>
        <w:rPr>
          <w:sz w:val="28"/>
          <w:szCs w:val="28"/>
        </w:rPr>
        <w:t>1</w:t>
      </w:r>
      <w:r w:rsidRPr="002074C1">
        <w:rPr>
          <w:sz w:val="28"/>
          <w:szCs w:val="28"/>
        </w:rPr>
        <w:t xml:space="preserve"> </w:t>
      </w:r>
    </w:p>
    <w:p w:rsidR="003169C0" w:rsidRPr="002074C1" w:rsidRDefault="003169C0" w:rsidP="003169C0">
      <w:pPr>
        <w:autoSpaceDE w:val="0"/>
        <w:autoSpaceDN w:val="0"/>
        <w:adjustRightInd w:val="0"/>
        <w:ind w:left="4253"/>
        <w:jc w:val="both"/>
        <w:outlineLvl w:val="1"/>
        <w:rPr>
          <w:sz w:val="28"/>
          <w:szCs w:val="28"/>
        </w:rPr>
      </w:pPr>
      <w:r w:rsidRPr="002074C1">
        <w:rPr>
          <w:sz w:val="28"/>
          <w:szCs w:val="28"/>
        </w:rPr>
        <w:t>к административному</w:t>
      </w:r>
      <w:r>
        <w:rPr>
          <w:sz w:val="28"/>
          <w:szCs w:val="28"/>
        </w:rPr>
        <w:t xml:space="preserve"> </w:t>
      </w:r>
      <w:r w:rsidRPr="002074C1">
        <w:rPr>
          <w:sz w:val="28"/>
          <w:szCs w:val="28"/>
        </w:rPr>
        <w:t>регламенту предоставления муниципальной</w:t>
      </w:r>
      <w:r>
        <w:rPr>
          <w:sz w:val="28"/>
          <w:szCs w:val="28"/>
        </w:rPr>
        <w:t xml:space="preserve"> </w:t>
      </w:r>
      <w:r w:rsidRPr="002074C1">
        <w:rPr>
          <w:sz w:val="28"/>
          <w:szCs w:val="28"/>
        </w:rPr>
        <w:t>услуги «</w:t>
      </w:r>
      <w:r w:rsidRPr="00FB2690">
        <w:rPr>
          <w:bCs/>
          <w:sz w:val="28"/>
          <w:szCs w:val="28"/>
        </w:rPr>
        <w:t>Предоставление информации об</w:t>
      </w:r>
      <w:r>
        <w:rPr>
          <w:bCs/>
          <w:sz w:val="28"/>
          <w:szCs w:val="28"/>
        </w:rPr>
        <w:t xml:space="preserve"> </w:t>
      </w:r>
      <w:r w:rsidRPr="00FB2690">
        <w:rPr>
          <w:bCs/>
          <w:sz w:val="28"/>
          <w:szCs w:val="28"/>
        </w:rPr>
        <w:t xml:space="preserve"> очередности предоставления жилых </w:t>
      </w:r>
      <w:r>
        <w:rPr>
          <w:bCs/>
          <w:sz w:val="28"/>
          <w:szCs w:val="28"/>
        </w:rPr>
        <w:t xml:space="preserve"> </w:t>
      </w:r>
      <w:r w:rsidRPr="00FB2690">
        <w:rPr>
          <w:bCs/>
          <w:sz w:val="28"/>
          <w:szCs w:val="28"/>
        </w:rPr>
        <w:t>помещений на условиях социального найма</w:t>
      </w:r>
      <w:r w:rsidRPr="002074C1">
        <w:rPr>
          <w:sz w:val="28"/>
          <w:szCs w:val="28"/>
        </w:rPr>
        <w:t>»</w:t>
      </w:r>
    </w:p>
    <w:p w:rsidR="003169C0" w:rsidRDefault="003169C0" w:rsidP="003169C0">
      <w:pPr>
        <w:autoSpaceDE w:val="0"/>
        <w:autoSpaceDN w:val="0"/>
        <w:adjustRightInd w:val="0"/>
        <w:jc w:val="both"/>
        <w:outlineLvl w:val="1"/>
        <w:rPr>
          <w:sz w:val="28"/>
          <w:szCs w:val="28"/>
        </w:rPr>
      </w:pPr>
    </w:p>
    <w:p w:rsidR="003169C0" w:rsidRDefault="003169C0" w:rsidP="003169C0">
      <w:pPr>
        <w:autoSpaceDE w:val="0"/>
        <w:autoSpaceDN w:val="0"/>
        <w:adjustRightInd w:val="0"/>
        <w:jc w:val="both"/>
        <w:outlineLvl w:val="1"/>
        <w:rPr>
          <w:sz w:val="28"/>
          <w:szCs w:val="28"/>
        </w:rPr>
      </w:pPr>
    </w:p>
    <w:p w:rsidR="003169C0" w:rsidRPr="00A554B6" w:rsidRDefault="003169C0" w:rsidP="003169C0">
      <w:pPr>
        <w:autoSpaceDE w:val="0"/>
        <w:autoSpaceDN w:val="0"/>
        <w:adjustRightInd w:val="0"/>
        <w:jc w:val="center"/>
        <w:outlineLvl w:val="1"/>
        <w:rPr>
          <w:sz w:val="28"/>
          <w:szCs w:val="28"/>
        </w:rPr>
      </w:pPr>
      <w:r w:rsidRPr="00A554B6">
        <w:rPr>
          <w:sz w:val="28"/>
          <w:szCs w:val="28"/>
        </w:rPr>
        <w:t>БЛОК-СХЕМА</w:t>
      </w:r>
    </w:p>
    <w:p w:rsidR="003169C0" w:rsidRPr="00C76F78" w:rsidRDefault="003169C0" w:rsidP="003169C0">
      <w:pPr>
        <w:autoSpaceDE w:val="0"/>
        <w:autoSpaceDN w:val="0"/>
        <w:adjustRightInd w:val="0"/>
        <w:jc w:val="center"/>
        <w:outlineLvl w:val="1"/>
        <w:rPr>
          <w:b/>
          <w:sz w:val="28"/>
          <w:szCs w:val="28"/>
        </w:rPr>
      </w:pPr>
      <w:r>
        <w:rPr>
          <w:rFonts w:eastAsia="Calibri"/>
          <w:sz w:val="28"/>
          <w:szCs w:val="28"/>
        </w:rPr>
        <w:t>предоставления муниципальной услуги «</w:t>
      </w:r>
      <w:r w:rsidRPr="00FB2690">
        <w:rPr>
          <w:bCs/>
          <w:sz w:val="28"/>
          <w:szCs w:val="28"/>
        </w:rPr>
        <w:t>Предоставление информации об</w:t>
      </w:r>
      <w:r>
        <w:rPr>
          <w:bCs/>
          <w:sz w:val="28"/>
          <w:szCs w:val="28"/>
        </w:rPr>
        <w:t xml:space="preserve"> </w:t>
      </w:r>
      <w:r w:rsidRPr="00FB2690">
        <w:rPr>
          <w:bCs/>
          <w:sz w:val="28"/>
          <w:szCs w:val="28"/>
        </w:rPr>
        <w:t xml:space="preserve"> очередности предоставления жилых </w:t>
      </w:r>
      <w:r>
        <w:rPr>
          <w:bCs/>
          <w:sz w:val="28"/>
          <w:szCs w:val="28"/>
        </w:rPr>
        <w:t xml:space="preserve"> </w:t>
      </w:r>
      <w:r w:rsidRPr="00FB2690">
        <w:rPr>
          <w:bCs/>
          <w:sz w:val="28"/>
          <w:szCs w:val="28"/>
        </w:rPr>
        <w:t>помещений на условиях социального найма</w:t>
      </w:r>
      <w:r>
        <w:rPr>
          <w:rFonts w:eastAsia="Calibri"/>
          <w:sz w:val="28"/>
          <w:szCs w:val="28"/>
        </w:rPr>
        <w:t>»</w:t>
      </w:r>
    </w:p>
    <w:p w:rsidR="003169C0" w:rsidRDefault="003169C0" w:rsidP="003169C0">
      <w:pPr>
        <w:autoSpaceDE w:val="0"/>
        <w:autoSpaceDN w:val="0"/>
        <w:adjustRightInd w:val="0"/>
        <w:jc w:val="both"/>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7A271C" w:rsidTr="009C2A05">
        <w:tc>
          <w:tcPr>
            <w:tcW w:w="9570" w:type="dxa"/>
          </w:tcPr>
          <w:p w:rsidR="003169C0" w:rsidRPr="007A271C" w:rsidRDefault="003169C0" w:rsidP="009C2A05">
            <w:pPr>
              <w:autoSpaceDE w:val="0"/>
              <w:autoSpaceDN w:val="0"/>
              <w:adjustRightInd w:val="0"/>
              <w:jc w:val="center"/>
              <w:rPr>
                <w:iCs/>
              </w:rPr>
            </w:pPr>
            <w:r w:rsidRPr="007A271C">
              <w:rPr>
                <w:iCs/>
                <w:sz w:val="22"/>
                <w:szCs w:val="22"/>
              </w:rPr>
              <w:t>Прием и регистрация заявления о предоставлении муниципальной услуги</w:t>
            </w:r>
          </w:p>
        </w:tc>
      </w:tr>
    </w:tbl>
    <w:p w:rsidR="003169C0" w:rsidRPr="00076E38" w:rsidRDefault="0055783D" w:rsidP="003169C0">
      <w:pPr>
        <w:autoSpaceDE w:val="0"/>
        <w:autoSpaceDN w:val="0"/>
        <w:adjustRightInd w:val="0"/>
        <w:jc w:val="both"/>
        <w:rPr>
          <w:sz w:val="22"/>
          <w:szCs w:val="22"/>
        </w:rPr>
      </w:pPr>
      <w:r w:rsidRPr="0055783D">
        <w:rPr>
          <w:iCs/>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223.95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3169C0" w:rsidRPr="007A271C" w:rsidTr="003169C0">
        <w:tc>
          <w:tcPr>
            <w:tcW w:w="9570" w:type="dxa"/>
          </w:tcPr>
          <w:p w:rsidR="003169C0" w:rsidRPr="007A271C" w:rsidRDefault="003169C0" w:rsidP="009C2A05">
            <w:pPr>
              <w:autoSpaceDE w:val="0"/>
              <w:autoSpaceDN w:val="0"/>
              <w:adjustRightInd w:val="0"/>
              <w:jc w:val="center"/>
              <w:rPr>
                <w:iCs/>
                <w:noProof/>
              </w:rPr>
            </w:pPr>
            <w:r w:rsidRPr="007A271C">
              <w:rPr>
                <w:iCs/>
                <w:sz w:val="22"/>
                <w:szCs w:val="22"/>
              </w:rPr>
              <w:t>проверка документов на соответствие требованиям и условиям на получение муниципальной услуги</w:t>
            </w:r>
          </w:p>
        </w:tc>
      </w:tr>
    </w:tbl>
    <w:p w:rsidR="003169C0" w:rsidRDefault="0055783D" w:rsidP="003169C0">
      <w:pPr>
        <w:autoSpaceDE w:val="0"/>
        <w:autoSpaceDN w:val="0"/>
        <w:adjustRightInd w:val="0"/>
        <w:jc w:val="both"/>
        <w:rPr>
          <w:iCs/>
          <w:sz w:val="22"/>
          <w:szCs w:val="22"/>
        </w:rPr>
      </w:pPr>
      <w:r>
        <w:rPr>
          <w:iCs/>
          <w:noProof/>
          <w:sz w:val="22"/>
          <w:szCs w:val="22"/>
        </w:rPr>
        <w:pict>
          <v:shape id="_x0000_s1033" type="#_x0000_t32" style="position:absolute;left:0;text-align:left;margin-left:223.95pt;margin-top:0;width:0;height:12.75pt;z-index:251667456;mso-position-horizontal-relative:text;mso-position-vertical-relative:text" o:connectortype="straight"/>
        </w:pict>
      </w:r>
    </w:p>
    <w:p w:rsidR="003169C0" w:rsidRDefault="0055783D" w:rsidP="003169C0">
      <w:pPr>
        <w:autoSpaceDE w:val="0"/>
        <w:autoSpaceDN w:val="0"/>
        <w:adjustRightInd w:val="0"/>
        <w:jc w:val="both"/>
        <w:rPr>
          <w:iCs/>
          <w:sz w:val="22"/>
          <w:szCs w:val="22"/>
        </w:rPr>
      </w:pPr>
      <w:r>
        <w:rPr>
          <w:iCs/>
          <w:noProof/>
          <w:sz w:val="22"/>
          <w:szCs w:val="22"/>
        </w:rPr>
        <w:pict>
          <v:shape id="_x0000_s1036" type="#_x0000_t32" style="position:absolute;left:0;text-align:left;margin-left:365.7pt;margin-top:.15pt;width:0;height:12pt;z-index:251670528" o:connectortype="straight">
            <v:stroke endarrow="block"/>
          </v:shape>
        </w:pict>
      </w:r>
      <w:r>
        <w:rPr>
          <w:iCs/>
          <w:noProof/>
          <w:sz w:val="22"/>
          <w:szCs w:val="22"/>
        </w:rPr>
        <w:pict>
          <v:shape id="_x0000_s1034" type="#_x0000_t32" style="position:absolute;left:0;text-align:left;margin-left:115.95pt;margin-top:.1pt;width:249.75pt;height:.05pt;z-index:251668480" o:connectortype="straight"/>
        </w:pict>
      </w:r>
      <w:r>
        <w:rPr>
          <w:iCs/>
          <w:noProof/>
          <w:sz w:val="22"/>
          <w:szCs w:val="22"/>
        </w:rPr>
        <w:pict>
          <v:shape id="_x0000_s1035" type="#_x0000_t32" style="position:absolute;left:0;text-align:left;margin-left:115.95pt;margin-top:.1pt;width:0;height:12pt;z-index:251669504"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169C0" w:rsidRPr="007A271C" w:rsidTr="009C2A05">
        <w:tc>
          <w:tcPr>
            <w:tcW w:w="4786" w:type="dxa"/>
          </w:tcPr>
          <w:p w:rsidR="003169C0" w:rsidRPr="007A271C" w:rsidRDefault="003169C0" w:rsidP="009C2A05">
            <w:pPr>
              <w:autoSpaceDE w:val="0"/>
              <w:autoSpaceDN w:val="0"/>
              <w:adjustRightInd w:val="0"/>
              <w:jc w:val="center"/>
              <w:rPr>
                <w:iCs/>
              </w:rPr>
            </w:pPr>
            <w:r w:rsidRPr="007A271C">
              <w:rPr>
                <w:iCs/>
                <w:sz w:val="22"/>
                <w:szCs w:val="22"/>
              </w:rPr>
              <w:t>документы соответствуют требованиям и условиям</w:t>
            </w:r>
          </w:p>
        </w:tc>
        <w:tc>
          <w:tcPr>
            <w:tcW w:w="425" w:type="dxa"/>
            <w:tcBorders>
              <w:top w:val="nil"/>
              <w:bottom w:val="nil"/>
            </w:tcBorders>
          </w:tcPr>
          <w:p w:rsidR="003169C0" w:rsidRPr="007A271C" w:rsidRDefault="003169C0" w:rsidP="009C2A05">
            <w:pPr>
              <w:autoSpaceDE w:val="0"/>
              <w:autoSpaceDN w:val="0"/>
              <w:adjustRightInd w:val="0"/>
              <w:jc w:val="center"/>
              <w:rPr>
                <w:iCs/>
              </w:rPr>
            </w:pPr>
          </w:p>
        </w:tc>
        <w:tc>
          <w:tcPr>
            <w:tcW w:w="4359" w:type="dxa"/>
          </w:tcPr>
          <w:p w:rsidR="003169C0" w:rsidRPr="007A271C" w:rsidRDefault="003169C0" w:rsidP="009C2A05">
            <w:pPr>
              <w:autoSpaceDE w:val="0"/>
              <w:autoSpaceDN w:val="0"/>
              <w:adjustRightInd w:val="0"/>
              <w:jc w:val="center"/>
              <w:rPr>
                <w:iCs/>
              </w:rPr>
            </w:pPr>
            <w:r w:rsidRPr="007A271C">
              <w:rPr>
                <w:iCs/>
                <w:sz w:val="22"/>
                <w:szCs w:val="22"/>
              </w:rPr>
              <w:t>документы не соответствуют требованиям и условиям</w:t>
            </w:r>
          </w:p>
        </w:tc>
      </w:tr>
    </w:tbl>
    <w:p w:rsidR="003169C0" w:rsidRPr="00076E38" w:rsidRDefault="0055783D" w:rsidP="003169C0">
      <w:pPr>
        <w:autoSpaceDE w:val="0"/>
        <w:autoSpaceDN w:val="0"/>
        <w:adjustRightInd w:val="0"/>
        <w:jc w:val="both"/>
        <w:rPr>
          <w:iCs/>
          <w:sz w:val="22"/>
          <w:szCs w:val="22"/>
        </w:rPr>
      </w:pPr>
      <w:r>
        <w:rPr>
          <w:iCs/>
          <w:noProof/>
          <w:sz w:val="22"/>
          <w:szCs w:val="22"/>
        </w:rPr>
        <w:pict>
          <v:shape id="_x0000_s1042" type="#_x0000_t32" style="position:absolute;left:0;text-align:left;margin-left:204.45pt;margin-top:.85pt;width:.05pt;height:197.8pt;flip:y;z-index:251676672;mso-position-horizontal-relative:text;mso-position-vertical-relative:text" o:connectortype="straight">
            <v:stroke endarrow="block"/>
          </v:shape>
        </w:pict>
      </w:r>
      <w:r>
        <w:rPr>
          <w:iCs/>
          <w:noProof/>
          <w:sz w:val="22"/>
          <w:szCs w:val="22"/>
        </w:rPr>
        <w:pict>
          <v:shape id="_x0000_s1040" type="#_x0000_t32" style="position:absolute;left:0;text-align:left;margin-left:417.45pt;margin-top:4.7pt;width:0;height:8.25pt;z-index:251674624;mso-position-horizontal-relative:text;mso-position-vertical-relative:text" o:connectortype="straight">
            <v:stroke endarrow="block"/>
          </v:shape>
        </w:pict>
      </w:r>
      <w:r>
        <w:rPr>
          <w:iCs/>
          <w:noProof/>
          <w:sz w:val="22"/>
          <w:szCs w:val="22"/>
        </w:rPr>
        <w:pict>
          <v:shape id="_x0000_s1039" type="#_x0000_t32" style="position:absolute;left:0;text-align:left;margin-left:256.2pt;margin-top:4.7pt;width:0;height:8.25pt;z-index:251673600;mso-position-horizontal-relative:text;mso-position-vertical-relative:text" o:connectortype="straight">
            <v:stroke endarrow="block"/>
          </v:shape>
        </w:pict>
      </w:r>
      <w:r>
        <w:rPr>
          <w:iCs/>
          <w:noProof/>
          <w:sz w:val="22"/>
          <w:szCs w:val="22"/>
        </w:rPr>
        <w:pict>
          <v:shape id="_x0000_s1038" type="#_x0000_t32" style="position:absolute;left:0;text-align:left;margin-left:256.2pt;margin-top:4.7pt;width:161.25pt;height:0;z-index:251672576;mso-position-horizontal-relative:text;mso-position-vertical-relative:text" o:connectortype="straight"/>
        </w:pict>
      </w:r>
      <w:r>
        <w:rPr>
          <w:iCs/>
          <w:noProof/>
          <w:sz w:val="22"/>
          <w:szCs w:val="22"/>
        </w:rPr>
        <w:pict>
          <v:shape id="_x0000_s1037" type="#_x0000_t32" style="position:absolute;left:0;text-align:left;margin-left:359.7pt;margin-top:.85pt;width:0;height:3.85pt;z-index:251671552;mso-position-horizontal-relative:text;mso-position-vertical-relative:text" o:connectortype="straight"/>
        </w:pict>
      </w:r>
      <w:r>
        <w:rPr>
          <w:iCs/>
          <w:noProof/>
          <w:sz w:val="22"/>
          <w:szCs w:val="22"/>
        </w:rPr>
        <w:pict>
          <v:shape id="_x0000_s1027" type="#_x0000_t32" style="position:absolute;left:0;text-align:left;margin-left:77.65pt;margin-top:.85pt;width:.05pt;height:12.1pt;z-index:25166131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200"/>
        <w:gridCol w:w="2549"/>
        <w:gridCol w:w="285"/>
        <w:gridCol w:w="2371"/>
      </w:tblGrid>
      <w:tr w:rsidR="003169C0" w:rsidRPr="007A271C" w:rsidTr="009C2A05">
        <w:tc>
          <w:tcPr>
            <w:tcW w:w="1653" w:type="pct"/>
            <w:tcBorders>
              <w:right w:val="single" w:sz="4" w:space="0" w:color="auto"/>
            </w:tcBorders>
          </w:tcPr>
          <w:p w:rsidR="003169C0" w:rsidRPr="007A271C" w:rsidRDefault="003169C0" w:rsidP="009C2A05">
            <w:pPr>
              <w:autoSpaceDE w:val="0"/>
              <w:autoSpaceDN w:val="0"/>
              <w:adjustRightInd w:val="0"/>
              <w:jc w:val="center"/>
              <w:rPr>
                <w:iCs/>
              </w:rPr>
            </w:pPr>
            <w:r w:rsidRPr="007A271C">
              <w:rPr>
                <w:iCs/>
                <w:sz w:val="22"/>
                <w:szCs w:val="22"/>
              </w:rPr>
              <w:t xml:space="preserve">принято решение о предоставлении муниципальной услуги </w:t>
            </w:r>
          </w:p>
        </w:tc>
        <w:tc>
          <w:tcPr>
            <w:tcW w:w="627" w:type="pct"/>
            <w:tcBorders>
              <w:top w:val="nil"/>
              <w:bottom w:val="nil"/>
            </w:tcBorders>
          </w:tcPr>
          <w:p w:rsidR="003169C0" w:rsidRPr="007A271C" w:rsidRDefault="003169C0" w:rsidP="009C2A05">
            <w:pPr>
              <w:autoSpaceDE w:val="0"/>
              <w:autoSpaceDN w:val="0"/>
              <w:adjustRightInd w:val="0"/>
              <w:jc w:val="both"/>
              <w:rPr>
                <w:iCs/>
              </w:rPr>
            </w:pPr>
          </w:p>
        </w:tc>
        <w:tc>
          <w:tcPr>
            <w:tcW w:w="1332" w:type="pct"/>
          </w:tcPr>
          <w:p w:rsidR="003169C0" w:rsidRPr="007A271C" w:rsidRDefault="003169C0" w:rsidP="009C2A05">
            <w:pPr>
              <w:autoSpaceDE w:val="0"/>
              <w:autoSpaceDN w:val="0"/>
              <w:adjustRightInd w:val="0"/>
              <w:jc w:val="center"/>
              <w:rPr>
                <w:iCs/>
              </w:rPr>
            </w:pPr>
            <w:r w:rsidRPr="007A271C">
              <w:rPr>
                <w:iCs/>
                <w:sz w:val="22"/>
                <w:szCs w:val="22"/>
              </w:rPr>
              <w:t xml:space="preserve">принято решение о приостановлении процедуры рассмотрения заявления при  отсутствии необходимых документов до устранения недостатков и нарушений </w:t>
            </w:r>
          </w:p>
        </w:tc>
        <w:tc>
          <w:tcPr>
            <w:tcW w:w="149" w:type="pct"/>
            <w:tcBorders>
              <w:top w:val="nil"/>
              <w:bottom w:val="nil"/>
            </w:tcBorders>
          </w:tcPr>
          <w:p w:rsidR="003169C0" w:rsidRPr="007A271C" w:rsidRDefault="0055783D" w:rsidP="009C2A05">
            <w:pPr>
              <w:autoSpaceDE w:val="0"/>
              <w:autoSpaceDN w:val="0"/>
              <w:adjustRightInd w:val="0"/>
              <w:jc w:val="center"/>
              <w:rPr>
                <w:iCs/>
              </w:rPr>
            </w:pPr>
            <w:r w:rsidRPr="0055783D">
              <w:rPr>
                <w:iCs/>
                <w:noProof/>
                <w:sz w:val="22"/>
                <w:szCs w:val="22"/>
              </w:rPr>
              <w:pict>
                <v:shape id="_x0000_s1043" type="#_x0000_t32" style="position:absolute;left:0;text-align:left;margin-left:1.25pt;margin-top:73pt;width:8.25pt;height:0;z-index:251677696;mso-position-horizontal-relative:text;mso-position-vertical-relative:text" o:connectortype="straight">
                  <v:stroke endarrow="block"/>
                </v:shape>
              </w:pict>
            </w:r>
            <w:r w:rsidRPr="0055783D">
              <w:rPr>
                <w:iCs/>
                <w:noProof/>
                <w:sz w:val="22"/>
                <w:szCs w:val="22"/>
              </w:rPr>
              <w:pict>
                <v:shape id="_x0000_s1044" type="#_x0000_t32" style="position:absolute;left:0;text-align:left;margin-left:2.7pt;margin-top:73pt;width:0;height:112.5pt;z-index:251678720;mso-position-horizontal-relative:text;mso-position-vertical-relative:text" o:connectortype="straight"/>
              </w:pict>
            </w:r>
          </w:p>
        </w:tc>
        <w:tc>
          <w:tcPr>
            <w:tcW w:w="1240" w:type="pct"/>
          </w:tcPr>
          <w:p w:rsidR="003169C0" w:rsidRPr="007A271C" w:rsidRDefault="003169C0" w:rsidP="009C2A05">
            <w:pPr>
              <w:autoSpaceDE w:val="0"/>
              <w:autoSpaceDN w:val="0"/>
              <w:adjustRightInd w:val="0"/>
              <w:jc w:val="center"/>
              <w:rPr>
                <w:iCs/>
              </w:rPr>
            </w:pPr>
            <w:r w:rsidRPr="007A271C">
              <w:rPr>
                <w:iCs/>
                <w:sz w:val="22"/>
                <w:szCs w:val="22"/>
              </w:rPr>
              <w:t xml:space="preserve">принято решение об отказе в предоставлении муниципальной услуги </w:t>
            </w:r>
          </w:p>
        </w:tc>
      </w:tr>
    </w:tbl>
    <w:p w:rsidR="003169C0" w:rsidRDefault="0055783D" w:rsidP="003169C0">
      <w:pPr>
        <w:autoSpaceDE w:val="0"/>
        <w:autoSpaceDN w:val="0"/>
        <w:adjustRightInd w:val="0"/>
        <w:jc w:val="both"/>
        <w:rPr>
          <w:iCs/>
          <w:sz w:val="22"/>
          <w:szCs w:val="22"/>
        </w:rPr>
      </w:pPr>
      <w:r>
        <w:rPr>
          <w:iCs/>
          <w:noProof/>
          <w:sz w:val="22"/>
          <w:szCs w:val="22"/>
        </w:rPr>
        <w:pict>
          <v:shape id="_x0000_s1028" type="#_x0000_t32" style="position:absolute;left:0;text-align:left;margin-left:72.45pt;margin-top:.3pt;width:0;height:13.65pt;z-index:251662336;mso-position-horizontal-relative:text;mso-position-vertical-relative:text" o:connectortype="straight">
            <v:stroke endarrow="block"/>
          </v:shape>
        </w:pict>
      </w:r>
      <w:r>
        <w:rPr>
          <w:iCs/>
          <w:noProof/>
          <w:sz w:val="22"/>
          <w:szCs w:val="22"/>
        </w:rPr>
        <w:pict>
          <v:shape id="_x0000_s1030" type="#_x0000_t32" style="position:absolute;left:0;text-align:left;margin-left:413.65pt;margin-top:.3pt;width:.05pt;height:13.65pt;z-index:251664384;mso-position-horizontal-relative:text;mso-position-vertical-relative:text" o:connectortype="straight">
            <v:stroke endarrow="block"/>
          </v:shape>
        </w:pict>
      </w:r>
      <w:r>
        <w:rPr>
          <w:iCs/>
          <w:noProof/>
          <w:sz w:val="22"/>
          <w:szCs w:val="22"/>
        </w:rPr>
        <w:pict>
          <v:shape id="_x0000_s1029" type="#_x0000_t32" style="position:absolute;left:0;text-align:left;margin-left:270.45pt;margin-top:.3pt;width:0;height:13.65pt;z-index:25166336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1137"/>
        <w:gridCol w:w="2551"/>
        <w:gridCol w:w="283"/>
        <w:gridCol w:w="2371"/>
      </w:tblGrid>
      <w:tr w:rsidR="003169C0" w:rsidRPr="007A271C" w:rsidTr="003169C0">
        <w:tc>
          <w:tcPr>
            <w:tcW w:w="1686" w:type="pct"/>
          </w:tcPr>
          <w:p w:rsidR="003169C0" w:rsidRPr="00095204" w:rsidRDefault="003169C0" w:rsidP="009C2A05">
            <w:pPr>
              <w:autoSpaceDE w:val="0"/>
              <w:autoSpaceDN w:val="0"/>
              <w:adjustRightInd w:val="0"/>
              <w:jc w:val="center"/>
              <w:rPr>
                <w:iCs/>
                <w:noProof/>
              </w:rPr>
            </w:pPr>
            <w:r w:rsidRPr="00A554B6">
              <w:rPr>
                <w:bCs/>
                <w:sz w:val="22"/>
                <w:szCs w:val="22"/>
              </w:rPr>
              <w:t xml:space="preserve">Подготовка и подписание документа </w:t>
            </w:r>
            <w:r w:rsidRPr="003169C0">
              <w:rPr>
                <w:bCs/>
                <w:sz w:val="22"/>
                <w:szCs w:val="22"/>
              </w:rPr>
              <w:t>об  очередности предоставления жилых  помещений на условиях социального найма</w:t>
            </w:r>
          </w:p>
        </w:tc>
        <w:tc>
          <w:tcPr>
            <w:tcW w:w="594" w:type="pct"/>
            <w:tcBorders>
              <w:top w:val="nil"/>
              <w:left w:val="nil"/>
              <w:bottom w:val="nil"/>
            </w:tcBorders>
          </w:tcPr>
          <w:p w:rsidR="003169C0" w:rsidRPr="007A271C" w:rsidRDefault="0055783D" w:rsidP="009C2A05">
            <w:pPr>
              <w:autoSpaceDE w:val="0"/>
              <w:autoSpaceDN w:val="0"/>
              <w:adjustRightInd w:val="0"/>
              <w:jc w:val="both"/>
              <w:rPr>
                <w:iCs/>
              </w:rPr>
            </w:pPr>
            <w:r w:rsidRPr="0055783D">
              <w:rPr>
                <w:iCs/>
                <w:noProof/>
                <w:sz w:val="22"/>
                <w:szCs w:val="22"/>
              </w:rPr>
              <w:pict>
                <v:shape id="_x0000_s1047" type="#_x0000_t32" style="position:absolute;left:0;text-align:left;margin-left:43.05pt;margin-top:58pt;width:7.55pt;height:0;flip:x;z-index:251682816;mso-position-horizontal-relative:text;mso-position-vertical-relative:text" o:connectortype="straight"/>
              </w:pict>
            </w:r>
          </w:p>
        </w:tc>
        <w:tc>
          <w:tcPr>
            <w:tcW w:w="1333" w:type="pct"/>
          </w:tcPr>
          <w:p w:rsidR="003169C0" w:rsidRPr="007A271C" w:rsidRDefault="003169C0" w:rsidP="003169C0">
            <w:pPr>
              <w:autoSpaceDE w:val="0"/>
              <w:autoSpaceDN w:val="0"/>
              <w:adjustRightInd w:val="0"/>
              <w:jc w:val="center"/>
              <w:rPr>
                <w:iCs/>
              </w:rPr>
            </w:pPr>
            <w:r w:rsidRPr="007A271C">
              <w:rPr>
                <w:iCs/>
                <w:sz w:val="22"/>
                <w:szCs w:val="22"/>
              </w:rPr>
              <w:t xml:space="preserve">подготовка и направление уведомления </w:t>
            </w:r>
            <w:r>
              <w:rPr>
                <w:iCs/>
                <w:sz w:val="22"/>
                <w:szCs w:val="22"/>
              </w:rPr>
              <w:t xml:space="preserve">заявителю </w:t>
            </w:r>
            <w:r w:rsidRPr="007A271C">
              <w:rPr>
                <w:iCs/>
                <w:sz w:val="22"/>
                <w:szCs w:val="22"/>
              </w:rPr>
              <w:t xml:space="preserve">о приостановлении муниципальной услуги с целью устранения выявленных замечаний или предоставления дополнительных документов </w:t>
            </w:r>
          </w:p>
        </w:tc>
        <w:tc>
          <w:tcPr>
            <w:tcW w:w="148" w:type="pct"/>
            <w:tcBorders>
              <w:top w:val="nil"/>
              <w:bottom w:val="nil"/>
            </w:tcBorders>
          </w:tcPr>
          <w:p w:rsidR="003169C0" w:rsidRPr="007A271C" w:rsidRDefault="0055783D" w:rsidP="009C2A05">
            <w:pPr>
              <w:autoSpaceDE w:val="0"/>
              <w:autoSpaceDN w:val="0"/>
              <w:adjustRightInd w:val="0"/>
              <w:jc w:val="both"/>
              <w:rPr>
                <w:iCs/>
              </w:rPr>
            </w:pPr>
            <w:r w:rsidRPr="0055783D">
              <w:rPr>
                <w:iCs/>
                <w:noProof/>
                <w:sz w:val="22"/>
                <w:szCs w:val="22"/>
              </w:rPr>
              <w:pict>
                <v:shape id="_x0000_s1048" type="#_x0000_t32" style="position:absolute;left:0;text-align:left;margin-left:-4.8pt;margin-top:58pt;width:7.5pt;height:0;z-index:251683840;mso-position-horizontal-relative:text;mso-position-vertical-relative:text" o:connectortype="straight"/>
              </w:pict>
            </w:r>
          </w:p>
        </w:tc>
        <w:tc>
          <w:tcPr>
            <w:tcW w:w="1240" w:type="pct"/>
          </w:tcPr>
          <w:p w:rsidR="003169C0" w:rsidRPr="007A271C" w:rsidRDefault="003169C0" w:rsidP="009C2A05">
            <w:pPr>
              <w:autoSpaceDE w:val="0"/>
              <w:autoSpaceDN w:val="0"/>
              <w:adjustRightInd w:val="0"/>
              <w:jc w:val="center"/>
              <w:rPr>
                <w:iCs/>
              </w:rPr>
            </w:pPr>
            <w:r w:rsidRPr="007A271C">
              <w:rPr>
                <w:iCs/>
                <w:sz w:val="22"/>
                <w:szCs w:val="22"/>
              </w:rPr>
              <w:t xml:space="preserve">Подготовка и направление уведомления </w:t>
            </w:r>
            <w:r>
              <w:rPr>
                <w:iCs/>
                <w:sz w:val="22"/>
                <w:szCs w:val="22"/>
              </w:rPr>
              <w:t xml:space="preserve">заявителю </w:t>
            </w:r>
            <w:r w:rsidRPr="007A271C">
              <w:rPr>
                <w:iCs/>
                <w:sz w:val="22"/>
                <w:szCs w:val="22"/>
              </w:rPr>
              <w:t>об отказе в предоставлении муниципальной услуги</w:t>
            </w:r>
          </w:p>
        </w:tc>
      </w:tr>
    </w:tbl>
    <w:p w:rsidR="003169C0" w:rsidRPr="00076E38" w:rsidRDefault="0055783D" w:rsidP="003169C0">
      <w:pPr>
        <w:autoSpaceDE w:val="0"/>
        <w:autoSpaceDN w:val="0"/>
        <w:adjustRightInd w:val="0"/>
        <w:jc w:val="both"/>
        <w:rPr>
          <w:iCs/>
          <w:sz w:val="22"/>
          <w:szCs w:val="22"/>
        </w:rPr>
      </w:pPr>
      <w:r>
        <w:rPr>
          <w:iCs/>
          <w:noProof/>
          <w:sz w:val="22"/>
          <w:szCs w:val="22"/>
        </w:rPr>
        <w:pict>
          <v:shape id="_x0000_s1031" type="#_x0000_t32" style="position:absolute;left:0;text-align:left;margin-left:72.45pt;margin-top:0;width:.75pt;height:13.5pt;z-index:25166540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7A271C" w:rsidTr="009C2A05">
        <w:tc>
          <w:tcPr>
            <w:tcW w:w="9570" w:type="dxa"/>
          </w:tcPr>
          <w:p w:rsidR="003169C0" w:rsidRPr="007A271C" w:rsidRDefault="003169C0" w:rsidP="009C2A05">
            <w:pPr>
              <w:autoSpaceDE w:val="0"/>
              <w:autoSpaceDN w:val="0"/>
              <w:adjustRightInd w:val="0"/>
              <w:jc w:val="center"/>
              <w:rPr>
                <w:iCs/>
              </w:rPr>
            </w:pPr>
            <w:r w:rsidRPr="007A271C">
              <w:rPr>
                <w:iCs/>
                <w:sz w:val="22"/>
                <w:szCs w:val="22"/>
              </w:rPr>
              <w:t>Выдача  результата предоставления муниципальной услуги  Заявителю</w:t>
            </w:r>
          </w:p>
        </w:tc>
      </w:tr>
    </w:tbl>
    <w:p w:rsidR="003169C0" w:rsidRPr="002074C1" w:rsidRDefault="003169C0" w:rsidP="003169C0">
      <w:pPr>
        <w:autoSpaceDE w:val="0"/>
        <w:autoSpaceDN w:val="0"/>
        <w:adjustRightInd w:val="0"/>
        <w:jc w:val="both"/>
        <w:outlineLvl w:val="1"/>
        <w:rPr>
          <w:sz w:val="28"/>
          <w:szCs w:val="28"/>
        </w:rPr>
      </w:pPr>
    </w:p>
    <w:p w:rsidR="005A50D4" w:rsidRPr="003169C0" w:rsidRDefault="005A50D4" w:rsidP="005A50D4">
      <w:pPr>
        <w:pStyle w:val="ConsPlusNonformat"/>
        <w:jc w:val="both"/>
        <w:rPr>
          <w:rFonts w:ascii="Times New Roman" w:hAnsi="Times New Roman" w:cs="Times New Roman"/>
          <w:sz w:val="28"/>
          <w:szCs w:val="28"/>
        </w:rPr>
      </w:pPr>
    </w:p>
    <w:sectPr w:rsidR="005A50D4" w:rsidRPr="003169C0" w:rsidSect="00077938">
      <w:headerReference w:type="default" r:id="rId42"/>
      <w:headerReference w:type="first" r:id="rId4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5D" w:rsidRDefault="00A5355D" w:rsidP="00077938">
      <w:r>
        <w:separator/>
      </w:r>
    </w:p>
  </w:endnote>
  <w:endnote w:type="continuationSeparator" w:id="0">
    <w:p w:rsidR="00A5355D" w:rsidRDefault="00A5355D" w:rsidP="00077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5D" w:rsidRDefault="00A5355D" w:rsidP="00077938">
      <w:r>
        <w:separator/>
      </w:r>
    </w:p>
  </w:footnote>
  <w:footnote w:type="continuationSeparator" w:id="0">
    <w:p w:rsidR="00A5355D" w:rsidRDefault="00A5355D" w:rsidP="0007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6607"/>
      <w:docPartObj>
        <w:docPartGallery w:val="Page Numbers (Top of Page)"/>
        <w:docPartUnique/>
      </w:docPartObj>
    </w:sdtPr>
    <w:sdtContent>
      <w:p w:rsidR="009C2A05" w:rsidRDefault="009C2A05">
        <w:pPr>
          <w:pStyle w:val="a7"/>
          <w:jc w:val="center"/>
        </w:pPr>
        <w:fldSimple w:instr=" PAGE   \* MERGEFORMAT ">
          <w:r w:rsidR="0025086A">
            <w:rPr>
              <w:noProof/>
            </w:rPr>
            <w:t>17</w:t>
          </w:r>
        </w:fldSimple>
      </w:p>
    </w:sdtContent>
  </w:sdt>
  <w:p w:rsidR="009C2A05" w:rsidRDefault="009C2A0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05" w:rsidRDefault="009C2A05">
    <w:pPr>
      <w:pStyle w:val="a7"/>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A50D4"/>
    <w:rsid w:val="00025B5B"/>
    <w:rsid w:val="00040CA7"/>
    <w:rsid w:val="00066CEE"/>
    <w:rsid w:val="00070262"/>
    <w:rsid w:val="00077938"/>
    <w:rsid w:val="000C0C7D"/>
    <w:rsid w:val="00183FF8"/>
    <w:rsid w:val="00185736"/>
    <w:rsid w:val="001B0DDE"/>
    <w:rsid w:val="00230242"/>
    <w:rsid w:val="0025086A"/>
    <w:rsid w:val="00252166"/>
    <w:rsid w:val="003169C0"/>
    <w:rsid w:val="00326280"/>
    <w:rsid w:val="00336FC0"/>
    <w:rsid w:val="003371D3"/>
    <w:rsid w:val="00482462"/>
    <w:rsid w:val="0055783D"/>
    <w:rsid w:val="005A50D4"/>
    <w:rsid w:val="005B3465"/>
    <w:rsid w:val="007A3CCA"/>
    <w:rsid w:val="009C2A05"/>
    <w:rsid w:val="00A5355D"/>
    <w:rsid w:val="00A85A62"/>
    <w:rsid w:val="00A87C21"/>
    <w:rsid w:val="00AC7C85"/>
    <w:rsid w:val="00AE16E0"/>
    <w:rsid w:val="00B564B3"/>
    <w:rsid w:val="00B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0" type="connector" idref="#_x0000_s1048"/>
        <o:r id="V:Rule21" type="connector" idref="#_x0000_s1037"/>
        <o:r id="V:Rule22" type="connector" idref="#_x0000_s1047"/>
        <o:r id="V:Rule23" type="connector" idref="#_x0000_s1038"/>
        <o:r id="V:Rule24" type="connector" idref="#_x0000_s1036"/>
        <o:r id="V:Rule25" type="connector" idref="#_x0000_s1035"/>
        <o:r id="V:Rule26" type="connector" idref="#_x0000_s1044"/>
        <o:r id="V:Rule27" type="connector" idref="#_x0000_s1029"/>
        <o:r id="V:Rule28" type="connector" idref="#_x0000_s1033"/>
        <o:r id="V:Rule29" type="connector" idref="#_x0000_s1034"/>
        <o:r id="V:Rule30" type="connector" idref="#_x0000_s1028"/>
        <o:r id="V:Rule31" type="connector" idref="#_x0000_s1026"/>
        <o:r id="V:Rule32" type="connector" idref="#_x0000_s1027"/>
        <o:r id="V:Rule33" type="connector" idref="#_x0000_s1043"/>
        <o:r id="V:Rule34" type="connector" idref="#_x0000_s1039"/>
        <o:r id="V:Rule35" type="connector" idref="#_x0000_s1042"/>
        <o:r id="V:Rule36" type="connector" idref="#_x0000_s1040"/>
        <o:r id="V:Rule37" type="connector" idref="#_x0000_s1030"/>
        <o:r id="V:Rule3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50D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5A50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50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5A50D4"/>
    <w:pPr>
      <w:spacing w:after="75"/>
    </w:pPr>
  </w:style>
  <w:style w:type="paragraph" w:customStyle="1" w:styleId="printj">
    <w:name w:val="printj"/>
    <w:basedOn w:val="a"/>
    <w:rsid w:val="005A50D4"/>
    <w:pPr>
      <w:spacing w:before="144" w:after="288"/>
      <w:jc w:val="both"/>
    </w:pPr>
  </w:style>
  <w:style w:type="paragraph" w:customStyle="1" w:styleId="Style1">
    <w:name w:val="Style1"/>
    <w:basedOn w:val="a"/>
    <w:rsid w:val="005A50D4"/>
    <w:pPr>
      <w:widowControl w:val="0"/>
      <w:autoSpaceDE w:val="0"/>
      <w:autoSpaceDN w:val="0"/>
      <w:adjustRightInd w:val="0"/>
      <w:spacing w:line="322" w:lineRule="exact"/>
      <w:jc w:val="center"/>
    </w:pPr>
  </w:style>
  <w:style w:type="character" w:customStyle="1" w:styleId="FontStyle12">
    <w:name w:val="Font Style12"/>
    <w:rsid w:val="005A50D4"/>
    <w:rPr>
      <w:rFonts w:ascii="Times New Roman" w:hAnsi="Times New Roman" w:cs="Times New Roman" w:hint="default"/>
      <w:b/>
      <w:bCs/>
      <w:sz w:val="26"/>
      <w:szCs w:val="26"/>
    </w:rPr>
  </w:style>
  <w:style w:type="paragraph" w:styleId="a4">
    <w:name w:val="Balloon Text"/>
    <w:basedOn w:val="a"/>
    <w:link w:val="a5"/>
    <w:uiPriority w:val="99"/>
    <w:semiHidden/>
    <w:unhideWhenUsed/>
    <w:rsid w:val="005A50D4"/>
    <w:rPr>
      <w:rFonts w:ascii="Tahoma" w:hAnsi="Tahoma" w:cs="Tahoma"/>
      <w:sz w:val="16"/>
      <w:szCs w:val="16"/>
    </w:rPr>
  </w:style>
  <w:style w:type="character" w:customStyle="1" w:styleId="a5">
    <w:name w:val="Текст выноски Знак"/>
    <w:basedOn w:val="a0"/>
    <w:link w:val="a4"/>
    <w:uiPriority w:val="99"/>
    <w:semiHidden/>
    <w:rsid w:val="005A50D4"/>
    <w:rPr>
      <w:rFonts w:ascii="Tahoma" w:eastAsia="Times New Roman" w:hAnsi="Tahoma" w:cs="Tahoma"/>
      <w:sz w:val="16"/>
      <w:szCs w:val="16"/>
      <w:lang w:eastAsia="ru-RU"/>
    </w:rPr>
  </w:style>
  <w:style w:type="character" w:styleId="a6">
    <w:name w:val="Hyperlink"/>
    <w:rsid w:val="005A50D4"/>
    <w:rPr>
      <w:color w:val="0000FF"/>
      <w:u w:val="single"/>
    </w:rPr>
  </w:style>
  <w:style w:type="paragraph" w:styleId="a7">
    <w:name w:val="header"/>
    <w:basedOn w:val="a"/>
    <w:link w:val="a8"/>
    <w:uiPriority w:val="99"/>
    <w:unhideWhenUsed/>
    <w:rsid w:val="00077938"/>
    <w:pPr>
      <w:tabs>
        <w:tab w:val="center" w:pos="4677"/>
        <w:tab w:val="right" w:pos="9355"/>
      </w:tabs>
    </w:pPr>
  </w:style>
  <w:style w:type="character" w:customStyle="1" w:styleId="a8">
    <w:name w:val="Верхний колонтитул Знак"/>
    <w:basedOn w:val="a0"/>
    <w:link w:val="a7"/>
    <w:uiPriority w:val="99"/>
    <w:rsid w:val="000779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77938"/>
    <w:pPr>
      <w:tabs>
        <w:tab w:val="center" w:pos="4677"/>
        <w:tab w:val="right" w:pos="9355"/>
      </w:tabs>
    </w:pPr>
  </w:style>
  <w:style w:type="character" w:customStyle="1" w:styleId="aa">
    <w:name w:val="Нижний колонтитул Знак"/>
    <w:basedOn w:val="a0"/>
    <w:link w:val="a9"/>
    <w:uiPriority w:val="99"/>
    <w:semiHidden/>
    <w:rsid w:val="000779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ref=F7E3F3BAE6E755870FE87841F383AAC3382CC9F436CB6D7317D89E743E1492601F8C66BD35025ADFA0n5C" TargetMode="External"/><Relationship Id="rId39"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tyles" Target="styles.xml"/><Relationship Id="rId21" Type="http://schemas.openxmlformats.org/officeDocument/2006/relationships/hyperlink" Target="consultantplus://offline/ref=AC6EF43C05A999916CB48D1F78414893F4B7A812AE553035BFEA40CBD49501BB0FBF9994FB85D7EDE03D0ADE0C37BB3B84059DD5AFCFn5H" TargetMode="External"/><Relationship Id="rId34" Type="http://schemas.openxmlformats.org/officeDocument/2006/relationships/hyperlink" Target="consultantplus://offline/ref=A9F9835C0461078DD6DE37EC663D81FF5D36D587A31A3DE5A1F3990AD54346740054CB3C08C571AE69A4C"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MOB;n=132063;fld=134;dst=100206" TargetMode="External"/><Relationship Id="rId25" Type="http://schemas.openxmlformats.org/officeDocument/2006/relationships/hyperlink" Target="consultantplus://offline/ref=9AA6AC28E856444F14E6E348587CA7F5112B234ABDCA1FB859692010B2B616AF0290BF877A490077N8h0I" TargetMode="External"/><Relationship Id="rId33" Type="http://schemas.openxmlformats.org/officeDocument/2006/relationships/hyperlink" Target="consultantplus://offline/ref=7D95CA8BE76DCFE6F4B1F8E7D355FF101B865C950DB6E25E8F1266147BCB50D5A6E152BE807EE7DCu341B" TargetMode="External"/><Relationship Id="rId38"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numbering" Target="numbering.xml"/><Relationship Id="rId16" Type="http://schemas.openxmlformats.org/officeDocument/2006/relationships/hyperlink" Target="consultantplus://offline/ref=406E8C5B6CB840F10A27CD6558CE8EF4BFECB15C98D3CA0652AD8C8F893F1844DC6B622B67722021FD62FE562E562A169C36550104C222AExAqEH" TargetMode="External"/><Relationship Id="rId20" Type="http://schemas.openxmlformats.org/officeDocument/2006/relationships/hyperlink" Target="consultantplus://offline/ref=D845705F5C9EE4330293E3EA1A5DF16F64114DBA06341B1CA3EA13C592BCAB2C3F126112E13B19BAC0Z4I" TargetMode="External"/><Relationship Id="rId29" Type="http://schemas.openxmlformats.org/officeDocument/2006/relationships/hyperlink" Target="consultantplus://offline/ref=1439D8C15E5896527DF2F039F1E8E88D48AA3D7AF9553C33BF3F53C3AF88A7004868964F079A14483423B77F50E1DD3EFD679791EA8C4C193B0BD" TargetMode="External"/><Relationship Id="rId41"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B48A77D92164DAE934C856D20ED03E24208E22B21F94F9590A202E03B8E210E8AF8160C2E9623BCEYAE9C" TargetMode="External"/><Relationship Id="rId32" Type="http://schemas.openxmlformats.org/officeDocument/2006/relationships/hyperlink" Target="consultantplus://offline/ref=3DFE1DF288891271EF19D7E26DF93CD398C9531A5CFDB6052D007C92F71F4C8D895D84E1F227925CC7361BA049669AF0C2954D5D384950D4W510H" TargetMode="External"/><Relationship Id="rId37" Type="http://schemas.openxmlformats.org/officeDocument/2006/relationships/hyperlink" Target="consultantplus://offline/ref=60CBCF7ED2A9ADEB9F05D210DFE8911BE3C212213386172198F9CB0576F0EF3B22BE2096926672AFN4WEC" TargetMode="External"/><Relationship Id="rId40" Type="http://schemas.openxmlformats.org/officeDocument/2006/relationships/hyperlink" Target="consultantplus://offline/ref=F70F82B6F5B65DFD0036B8FC07B20B5E9F6551839F6E8FDDA74B2D3BA86B196D3CB7D6F6B181042D0B0C5FEDDDD9094F9367368562F277D50C3A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6E8C5B6CB840F10A27CD6558CE8EF4BFECB15C98D3CA0652AD8C8F893F1844DC6B622B67722021FD62FE562E562A169C36550104C222AExAqEH" TargetMode="External"/><Relationship Id="rId23" Type="http://schemas.openxmlformats.org/officeDocument/2006/relationships/hyperlink" Target="consultantplus://offline/main?base=LAW;n=112747;fld=134;dst=100086" TargetMode="External"/><Relationship Id="rId28" Type="http://schemas.openxmlformats.org/officeDocument/2006/relationships/hyperlink" Target="consultantplus://offline/ref=F7E3F3BAE6E755870FE87841F383AAC3382CC9F436CB6D7317D89E743E1492601F8C66BD35025ADFA0n5C" TargetMode="External"/><Relationship Id="rId36" Type="http://schemas.openxmlformats.org/officeDocument/2006/relationships/hyperlink" Target="consultantplus://offline/ref=ED7B67319EB7F2BA969A4096AD5B52E8F3B8791B07A59788A41252D19D4CA7D0268826D0FDC22ACE11F9C" TargetMode="External"/><Relationship Id="rId10" Type="http://schemas.openxmlformats.org/officeDocument/2006/relationships/hyperlink" Target="https://e.mail.ru/compose?To=malinovskijjselsovet@rambler.ru" TargetMode="External"/><Relationship Id="rId19" Type="http://schemas.openxmlformats.org/officeDocument/2006/relationships/hyperlink" Target="consultantplus://offline/ref=D845705F5C9EE4330293E3EA1A5DF16F64114DBA06341B1CA3EA13C592BCAB2C3F126117CEZ2I" TargetMode="External"/><Relationship Id="rId31" Type="http://schemas.openxmlformats.org/officeDocument/2006/relationships/hyperlink" Target="consultantplus://offline/ref=3DFE1DF288891271EF19D7E26DF93CD398C9531A5CFDB6052D007C92F71F4C8D895D84E2FB279A0D92791AFC0D3A89F1CA954E5C27W413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rutino.bbu.su/"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AC6EF43C05A999916CB48D1F78414893F4B7A812AE553035BFEA40CBD49501BB0FBF9997F285DFBCB5720B82486BA83A8C059ED4B0FF4C90C4n6H" TargetMode="External"/><Relationship Id="rId27" Type="http://schemas.openxmlformats.org/officeDocument/2006/relationships/hyperlink" Target="consultantplus://offline/ref=F7E3F3BAE6E755870FE87841F383AAC3382CC9F436CB6D7317D89E743E1492601F8C66BD35025ADFA0n5C" TargetMode="External"/><Relationship Id="rId30" Type="http://schemas.openxmlformats.org/officeDocument/2006/relationships/hyperlink" Target="consultantplus://offline/ref=1439D8C15E5896527DF2F039F1E8E88D4AA33A7AFF5D3C33BF3F53C3AF88A7004868964C0F9F1F1D636CB62315B6CE3EFE679490F53806D" TargetMode="External"/><Relationship Id="rId35" Type="http://schemas.openxmlformats.org/officeDocument/2006/relationships/hyperlink" Target="consultantplus://offline/ref=7AC2E0AA59CB081FDDF4D03550A331E7316FD8E83B68ED41D8AB54BA15F5E48BF5AB9C03A7CE647AK4EFC"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A0914-2485-4F2C-9957-A4AB5E31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7731</Words>
  <Characters>44069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2018-12-19T08:15:00Z</cp:lastPrinted>
  <dcterms:created xsi:type="dcterms:W3CDTF">2018-11-09T02:44:00Z</dcterms:created>
  <dcterms:modified xsi:type="dcterms:W3CDTF">2018-12-19T08:15:00Z</dcterms:modified>
</cp:coreProperties>
</file>