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36" w:rsidRDefault="003D2736" w:rsidP="003D2736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-72390</wp:posOffset>
            </wp:positionV>
            <wp:extent cx="647700" cy="8763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</w:t>
      </w:r>
      <w:r w:rsidR="00BD5ED6">
        <w:rPr>
          <w:b/>
        </w:rPr>
        <w:t>ПРОЕКТ</w:t>
      </w:r>
      <w:r>
        <w:rPr>
          <w:b/>
        </w:rPr>
        <w:br w:type="textWrapping" w:clear="all"/>
      </w:r>
    </w:p>
    <w:p w:rsidR="003D2736" w:rsidRDefault="003D2736" w:rsidP="003D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</w:p>
    <w:p w:rsidR="003D2736" w:rsidRDefault="003D2736" w:rsidP="003D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D2736" w:rsidRDefault="003D2736" w:rsidP="003D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АЧИНСКИЙ   РАЙОН </w:t>
      </w:r>
    </w:p>
    <w:p w:rsidR="003D2736" w:rsidRDefault="003D2736" w:rsidP="003D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ТАРУТИНСКОГО СЕЛЬСОВЕТА</w:t>
      </w:r>
    </w:p>
    <w:p w:rsidR="003D2736" w:rsidRDefault="003D2736" w:rsidP="003D2736">
      <w:pPr>
        <w:jc w:val="center"/>
        <w:rPr>
          <w:b/>
          <w:sz w:val="28"/>
          <w:szCs w:val="28"/>
        </w:rPr>
      </w:pPr>
    </w:p>
    <w:p w:rsidR="003D2736" w:rsidRDefault="003D2736" w:rsidP="003D273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  <w:r>
        <w:rPr>
          <w:b/>
          <w:sz w:val="28"/>
          <w:szCs w:val="28"/>
        </w:rPr>
        <w:t xml:space="preserve">   </w:t>
      </w:r>
    </w:p>
    <w:p w:rsidR="003D2736" w:rsidRDefault="00BD5ED6" w:rsidP="003D273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00.00</w:t>
      </w:r>
      <w:r w:rsidR="003D2736">
        <w:rPr>
          <w:b/>
          <w:sz w:val="28"/>
          <w:szCs w:val="28"/>
        </w:rPr>
        <w:t>.2019</w:t>
      </w:r>
      <w:r w:rsidR="003D2736">
        <w:rPr>
          <w:b/>
        </w:rPr>
        <w:t xml:space="preserve">                </w:t>
      </w:r>
      <w:r w:rsidR="003D2736">
        <w:rPr>
          <w:b/>
          <w:sz w:val="28"/>
          <w:szCs w:val="28"/>
        </w:rPr>
        <w:t xml:space="preserve"> </w:t>
      </w:r>
      <w:r w:rsidR="00802901">
        <w:rPr>
          <w:b/>
          <w:sz w:val="28"/>
          <w:szCs w:val="28"/>
        </w:rPr>
        <w:t xml:space="preserve">                         </w:t>
      </w:r>
      <w:r w:rsidR="003D2736">
        <w:rPr>
          <w:b/>
          <w:sz w:val="28"/>
          <w:szCs w:val="28"/>
        </w:rPr>
        <w:t xml:space="preserve">п.Тарутино   </w:t>
      </w:r>
      <w:r>
        <w:rPr>
          <w:b/>
          <w:sz w:val="28"/>
          <w:szCs w:val="28"/>
        </w:rPr>
        <w:t xml:space="preserve">                           №  00</w:t>
      </w:r>
      <w:r w:rsidR="003D2736">
        <w:rPr>
          <w:b/>
          <w:sz w:val="28"/>
          <w:szCs w:val="28"/>
        </w:rPr>
        <w:t>-П</w:t>
      </w:r>
    </w:p>
    <w:p w:rsidR="003D2736" w:rsidRDefault="003D2736" w:rsidP="003D2736">
      <w:pPr>
        <w:ind w:right="-1"/>
        <w:rPr>
          <w:b/>
          <w:sz w:val="32"/>
          <w:szCs w:val="32"/>
        </w:rPr>
      </w:pPr>
    </w:p>
    <w:p w:rsidR="003D2736" w:rsidRDefault="003D2736" w:rsidP="003D2736">
      <w:pPr>
        <w:pStyle w:val="ConsPlusTitle"/>
        <w:rPr>
          <w:b w:val="0"/>
          <w:bCs w:val="0"/>
        </w:rPr>
      </w:pPr>
      <w:r>
        <w:rPr>
          <w:b w:val="0"/>
          <w:bCs w:val="0"/>
        </w:rPr>
        <w:t>О внесении изменений в Постановление</w:t>
      </w:r>
    </w:p>
    <w:p w:rsidR="00BF3B55" w:rsidRDefault="00BF3B55" w:rsidP="003D2736">
      <w:pPr>
        <w:pStyle w:val="ConsPlusTitle"/>
        <w:rPr>
          <w:b w:val="0"/>
          <w:bCs w:val="0"/>
        </w:rPr>
      </w:pPr>
      <w:r>
        <w:rPr>
          <w:b w:val="0"/>
          <w:bCs w:val="0"/>
        </w:rPr>
        <w:t>администрации Тарутинского сельсовета</w:t>
      </w:r>
    </w:p>
    <w:p w:rsidR="00BF3B55" w:rsidRDefault="00BF3B55" w:rsidP="003D2736">
      <w:pPr>
        <w:pStyle w:val="ConsPlusTitle"/>
        <w:rPr>
          <w:b w:val="0"/>
          <w:bCs w:val="0"/>
        </w:rPr>
      </w:pPr>
      <w:r>
        <w:rPr>
          <w:b w:val="0"/>
          <w:bCs w:val="0"/>
        </w:rPr>
        <w:t>№ 47-П от 07.08.2013</w:t>
      </w:r>
      <w:r w:rsidR="003D2736">
        <w:rPr>
          <w:b w:val="0"/>
          <w:bCs w:val="0"/>
        </w:rPr>
        <w:t>г. "Об утверждении</w:t>
      </w:r>
    </w:p>
    <w:p w:rsidR="00BF3B55" w:rsidRDefault="003D2736" w:rsidP="003D2736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административного</w:t>
      </w:r>
      <w:r w:rsidR="00BF3B5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регламента проведения </w:t>
      </w:r>
    </w:p>
    <w:p w:rsidR="003D2736" w:rsidRDefault="003D2736" w:rsidP="003D2736">
      <w:pPr>
        <w:pStyle w:val="ConsPlusTitle"/>
        <w:rPr>
          <w:b w:val="0"/>
          <w:bCs w:val="0"/>
        </w:rPr>
      </w:pPr>
      <w:r>
        <w:rPr>
          <w:b w:val="0"/>
          <w:bCs w:val="0"/>
        </w:rPr>
        <w:t>проверок</w:t>
      </w:r>
      <w:r w:rsidR="00BF3B55">
        <w:rPr>
          <w:b w:val="0"/>
          <w:bCs w:val="0"/>
        </w:rPr>
        <w:t xml:space="preserve"> </w:t>
      </w:r>
      <w:r>
        <w:rPr>
          <w:b w:val="0"/>
          <w:bCs w:val="0"/>
        </w:rPr>
        <w:t>юридических лиц и индивидуальных</w:t>
      </w:r>
    </w:p>
    <w:p w:rsidR="003D2736" w:rsidRDefault="003D2736" w:rsidP="003D2736">
      <w:pPr>
        <w:pStyle w:val="ConsPlusTitle"/>
        <w:rPr>
          <w:b w:val="0"/>
          <w:bCs w:val="0"/>
        </w:rPr>
      </w:pPr>
      <w:r>
        <w:rPr>
          <w:b w:val="0"/>
          <w:bCs w:val="0"/>
        </w:rPr>
        <w:t>предпринимателей при осуществлении</w:t>
      </w:r>
    </w:p>
    <w:p w:rsidR="003D2736" w:rsidRDefault="003D2736" w:rsidP="003D2736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муниципального лесного контроля </w:t>
      </w:r>
    </w:p>
    <w:p w:rsidR="003D2736" w:rsidRDefault="003D2736" w:rsidP="003D2736">
      <w:pPr>
        <w:pStyle w:val="ConsPlusTitle"/>
        <w:rPr>
          <w:b w:val="0"/>
          <w:bCs w:val="0"/>
          <w:i/>
        </w:rPr>
      </w:pPr>
      <w:r>
        <w:rPr>
          <w:b w:val="0"/>
          <w:bCs w:val="0"/>
        </w:rPr>
        <w:t xml:space="preserve">на территории Тарутинского </w:t>
      </w:r>
      <w:r w:rsidRPr="005133CD">
        <w:rPr>
          <w:b w:val="0"/>
          <w:bCs w:val="0"/>
        </w:rPr>
        <w:t xml:space="preserve"> сельсовета</w:t>
      </w:r>
      <w:r>
        <w:rPr>
          <w:b w:val="0"/>
          <w:bCs w:val="0"/>
        </w:rPr>
        <w:t>"</w:t>
      </w:r>
    </w:p>
    <w:p w:rsidR="003D2736" w:rsidRDefault="003D2736" w:rsidP="003D2736">
      <w:pPr>
        <w:pStyle w:val="ConsPlusTitle"/>
        <w:rPr>
          <w:b w:val="0"/>
          <w:bCs w:val="0"/>
          <w:i/>
        </w:rPr>
      </w:pPr>
    </w:p>
    <w:p w:rsidR="003D2736" w:rsidRDefault="003D2736" w:rsidP="003D2736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На основании Закона Красноярского края от 19.12.2017г. №4-1268 "О порядке разработки и принятия административных регламентов осуществления муниципального контроля", согласно п.1 ст.11 Закона Красноярского края от 05.12.2013 №5-1912 "О порядке разработки и принятия административных  регламентов осуществления муниципального контроля", руководствуясь  ст.7  Устава  Тарутинского </w:t>
      </w:r>
      <w:r w:rsidRPr="00C21612">
        <w:rPr>
          <w:b w:val="0"/>
          <w:bCs w:val="0"/>
        </w:rPr>
        <w:t xml:space="preserve"> сельсовета</w:t>
      </w:r>
    </w:p>
    <w:p w:rsidR="003D2736" w:rsidRDefault="003D2736" w:rsidP="003D2736">
      <w:pPr>
        <w:pStyle w:val="ConsPlusTitle"/>
        <w:ind w:firstLine="708"/>
        <w:jc w:val="both"/>
        <w:rPr>
          <w:bCs w:val="0"/>
        </w:rPr>
      </w:pPr>
      <w:r>
        <w:rPr>
          <w:b w:val="0"/>
          <w:bCs w:val="0"/>
        </w:rPr>
        <w:t xml:space="preserve"> </w:t>
      </w:r>
      <w:r w:rsidRPr="00B56C09">
        <w:rPr>
          <w:bCs w:val="0"/>
        </w:rPr>
        <w:t>ПОСТАНОВЛЯЮ:</w:t>
      </w:r>
    </w:p>
    <w:p w:rsidR="003D2736" w:rsidRDefault="003D2736" w:rsidP="003D2736">
      <w:pPr>
        <w:ind w:firstLine="708"/>
        <w:jc w:val="both"/>
        <w:rPr>
          <w:bCs/>
          <w:sz w:val="28"/>
        </w:rPr>
      </w:pPr>
      <w:r w:rsidRPr="005E7DED">
        <w:rPr>
          <w:bCs/>
          <w:sz w:val="28"/>
          <w:szCs w:val="28"/>
        </w:rPr>
        <w:t>1. Внести</w:t>
      </w:r>
      <w:r>
        <w:rPr>
          <w:bCs/>
          <w:sz w:val="28"/>
          <w:szCs w:val="28"/>
        </w:rPr>
        <w:t xml:space="preserve"> в п.2 "Состав , последовательность </w:t>
      </w:r>
      <w:r w:rsidR="00802901">
        <w:rPr>
          <w:bCs/>
          <w:sz w:val="28"/>
          <w:szCs w:val="28"/>
        </w:rPr>
        <w:t xml:space="preserve"> и сроки выполнения административных процедур(действий), требования к порядку  их выполнения", </w:t>
      </w:r>
      <w:r>
        <w:rPr>
          <w:bCs/>
          <w:sz w:val="28"/>
          <w:szCs w:val="28"/>
        </w:rPr>
        <w:t xml:space="preserve">   </w:t>
      </w:r>
      <w:r w:rsidR="00802901">
        <w:rPr>
          <w:bCs/>
          <w:sz w:val="28"/>
          <w:szCs w:val="28"/>
        </w:rPr>
        <w:t>дополнить абзацем следующего содержания</w:t>
      </w:r>
      <w:r>
        <w:rPr>
          <w:bCs/>
          <w:sz w:val="28"/>
        </w:rPr>
        <w:t>:</w:t>
      </w:r>
    </w:p>
    <w:p w:rsidR="00802901" w:rsidRDefault="00802901" w:rsidP="00802901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"И</w:t>
      </w:r>
      <w:r w:rsidRPr="00802901">
        <w:rPr>
          <w:color w:val="2D2D2D"/>
          <w:spacing w:val="2"/>
          <w:sz w:val="28"/>
          <w:szCs w:val="28"/>
          <w:shd w:val="clear" w:color="auto" w:fill="FFFFFF"/>
        </w:rPr>
        <w:t>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истребуемых органами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</w:t>
      </w:r>
      <w:r>
        <w:rPr>
          <w:color w:val="2D2D2D"/>
          <w:spacing w:val="2"/>
          <w:sz w:val="28"/>
          <w:szCs w:val="28"/>
          <w:shd w:val="clear" w:color="auto" w:fill="FFFFFF"/>
        </w:rPr>
        <w:t>".</w:t>
      </w:r>
      <w:r w:rsidRPr="0080290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3D2736" w:rsidRPr="00802901" w:rsidRDefault="00802901" w:rsidP="00802901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</w:t>
      </w:r>
      <w:r w:rsidR="003D273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2736" w:rsidRDefault="003D2736" w:rsidP="003D2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901">
        <w:rPr>
          <w:sz w:val="28"/>
          <w:szCs w:val="28"/>
        </w:rPr>
        <w:t>3</w:t>
      </w:r>
      <w:r w:rsidRPr="00C21612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 в информ</w:t>
      </w:r>
      <w:r w:rsidR="00802901">
        <w:rPr>
          <w:sz w:val="28"/>
          <w:szCs w:val="28"/>
        </w:rPr>
        <w:t xml:space="preserve">ационном листе «Сельские Вести» </w:t>
      </w:r>
      <w:r w:rsidR="00802901" w:rsidRPr="00802901">
        <w:rPr>
          <w:sz w:val="28"/>
          <w:szCs w:val="28"/>
        </w:rPr>
        <w:t xml:space="preserve"> </w:t>
      </w:r>
      <w:r w:rsidR="00802901">
        <w:rPr>
          <w:sz w:val="28"/>
          <w:szCs w:val="28"/>
        </w:rPr>
        <w:t xml:space="preserve">и размещению на официальном сайте Тарутинского сельсовета </w:t>
      </w:r>
      <w:hyperlink r:id="rId6" w:history="1">
        <w:r w:rsidR="00802901" w:rsidRPr="00305B5F">
          <w:rPr>
            <w:rStyle w:val="a3"/>
            <w:sz w:val="28"/>
            <w:szCs w:val="28"/>
            <w:lang w:val="en-US"/>
          </w:rPr>
          <w:t>http</w:t>
        </w:r>
        <w:r w:rsidR="00802901" w:rsidRPr="00305B5F">
          <w:rPr>
            <w:rStyle w:val="a3"/>
            <w:sz w:val="28"/>
            <w:szCs w:val="28"/>
          </w:rPr>
          <w:t>://</w:t>
        </w:r>
        <w:proofErr w:type="spellStart"/>
        <w:r w:rsidR="00802901" w:rsidRPr="00305B5F">
          <w:rPr>
            <w:rStyle w:val="a3"/>
            <w:sz w:val="28"/>
            <w:szCs w:val="28"/>
            <w:lang w:val="en-US"/>
          </w:rPr>
          <w:t>tarutino</w:t>
        </w:r>
        <w:proofErr w:type="spellEnd"/>
        <w:r w:rsidR="00802901" w:rsidRPr="00305B5F">
          <w:rPr>
            <w:rStyle w:val="a3"/>
            <w:sz w:val="28"/>
            <w:szCs w:val="28"/>
          </w:rPr>
          <w:t>.</w:t>
        </w:r>
        <w:proofErr w:type="spellStart"/>
        <w:r w:rsidR="00802901" w:rsidRPr="00305B5F">
          <w:rPr>
            <w:rStyle w:val="a3"/>
            <w:sz w:val="28"/>
            <w:szCs w:val="28"/>
            <w:lang w:val="en-US"/>
          </w:rPr>
          <w:t>bdu</w:t>
        </w:r>
        <w:proofErr w:type="spellEnd"/>
        <w:r w:rsidR="00802901" w:rsidRPr="00305B5F">
          <w:rPr>
            <w:rStyle w:val="a3"/>
            <w:sz w:val="28"/>
            <w:szCs w:val="28"/>
          </w:rPr>
          <w:t>.</w:t>
        </w:r>
        <w:proofErr w:type="spellStart"/>
        <w:r w:rsidR="00802901" w:rsidRPr="00305B5F">
          <w:rPr>
            <w:rStyle w:val="a3"/>
            <w:sz w:val="28"/>
            <w:szCs w:val="28"/>
            <w:lang w:val="en-US"/>
          </w:rPr>
          <w:t>su</w:t>
        </w:r>
        <w:proofErr w:type="spellEnd"/>
        <w:r w:rsidR="00802901" w:rsidRPr="00305B5F">
          <w:rPr>
            <w:rStyle w:val="a3"/>
            <w:sz w:val="28"/>
            <w:szCs w:val="28"/>
          </w:rPr>
          <w:t>/</w:t>
        </w:r>
      </w:hyperlink>
      <w:r w:rsidR="00802901" w:rsidRPr="005E7DED">
        <w:rPr>
          <w:sz w:val="28"/>
          <w:szCs w:val="28"/>
          <w:u w:val="single"/>
        </w:rPr>
        <w:t>.</w:t>
      </w:r>
    </w:p>
    <w:p w:rsidR="003D2736" w:rsidRDefault="003D2736" w:rsidP="003D2736">
      <w:pPr>
        <w:jc w:val="both"/>
        <w:rPr>
          <w:rFonts w:ascii="Arial" w:hAnsi="Arial" w:cs="Arial"/>
          <w:sz w:val="20"/>
          <w:szCs w:val="20"/>
        </w:rPr>
      </w:pPr>
    </w:p>
    <w:p w:rsidR="003D2736" w:rsidRPr="003B3B35" w:rsidRDefault="003D2736" w:rsidP="003D2736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C21612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Тарутинского сельсовета </w:t>
      </w:r>
      <w:r w:rsidRPr="00C2161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В.А. Потехин</w:t>
      </w:r>
    </w:p>
    <w:p w:rsidR="003D2736" w:rsidRDefault="003D2736" w:rsidP="003D2736">
      <w:pPr>
        <w:pStyle w:val="p17"/>
        <w:spacing w:before="0" w:beforeAutospacing="0" w:after="0" w:afterAutospacing="0"/>
        <w:jc w:val="right"/>
      </w:pPr>
    </w:p>
    <w:p w:rsidR="00802901" w:rsidRDefault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Pr="00802901" w:rsidRDefault="00802901" w:rsidP="00802901"/>
    <w:p w:rsidR="00802901" w:rsidRDefault="00802901" w:rsidP="00802901"/>
    <w:p w:rsidR="00E939BE" w:rsidRDefault="00802901" w:rsidP="00802901">
      <w:r>
        <w:t>Рутковская Наталья Николаевна</w:t>
      </w:r>
    </w:p>
    <w:p w:rsidR="00802901" w:rsidRPr="00802901" w:rsidRDefault="00802901" w:rsidP="0080290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E3C6E">
        <w:rPr>
          <w:rFonts w:ascii="Times New Roman" w:hAnsi="Times New Roman" w:cs="Times New Roman"/>
        </w:rPr>
        <w:t>8 (39151) 9</w:t>
      </w:r>
      <w:r>
        <w:rPr>
          <w:rFonts w:ascii="Times New Roman" w:hAnsi="Times New Roman" w:cs="Times New Roman"/>
        </w:rPr>
        <w:t>0-2-53</w:t>
      </w:r>
    </w:p>
    <w:sectPr w:rsidR="00802901" w:rsidRPr="00802901" w:rsidSect="00E9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33D"/>
    <w:multiLevelType w:val="hybridMultilevel"/>
    <w:tmpl w:val="AB8A55AC"/>
    <w:lvl w:ilvl="0" w:tplc="3350161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2736"/>
    <w:rsid w:val="003D2736"/>
    <w:rsid w:val="00802901"/>
    <w:rsid w:val="00942905"/>
    <w:rsid w:val="00BD5ED6"/>
    <w:rsid w:val="00BF3B55"/>
    <w:rsid w:val="00E939BE"/>
    <w:rsid w:val="00E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736"/>
    <w:rPr>
      <w:color w:val="000080"/>
      <w:u w:val="single"/>
    </w:rPr>
  </w:style>
  <w:style w:type="paragraph" w:customStyle="1" w:styleId="ConsPlusNormal">
    <w:name w:val="ConsPlusNormal"/>
    <w:link w:val="ConsPlusNormal0"/>
    <w:rsid w:val="003D27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D27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p17">
    <w:name w:val="p17"/>
    <w:basedOn w:val="a"/>
    <w:rsid w:val="003D27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D273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utino.bd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2019-01-15T02:43:00Z</cp:lastPrinted>
  <dcterms:created xsi:type="dcterms:W3CDTF">2019-01-15T02:22:00Z</dcterms:created>
  <dcterms:modified xsi:type="dcterms:W3CDTF">2019-01-16T03:01:00Z</dcterms:modified>
</cp:coreProperties>
</file>