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65" w:rsidRDefault="00B11565" w:rsidP="00B1156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9625"/>
            <wp:effectExtent l="1905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textWrapping" w:clear="all"/>
      </w:r>
    </w:p>
    <w:p w:rsidR="00B11565" w:rsidRDefault="00B11565" w:rsidP="00B11565">
      <w:pPr>
        <w:jc w:val="center"/>
        <w:rPr>
          <w:sz w:val="20"/>
          <w:szCs w:val="20"/>
        </w:rPr>
      </w:pPr>
    </w:p>
    <w:p w:rsidR="00B11565" w:rsidRDefault="00B11565" w:rsidP="00B11565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B11565" w:rsidRDefault="00B11565" w:rsidP="00B11565">
      <w:pPr>
        <w:keepNext/>
        <w:jc w:val="center"/>
        <w:outlineLvl w:val="3"/>
        <w:rPr>
          <w:rFonts w:eastAsia="Arial Unicode MS"/>
          <w:b/>
          <w:bCs/>
          <w:sz w:val="28"/>
        </w:rPr>
      </w:pPr>
      <w:r>
        <w:rPr>
          <w:b/>
          <w:bCs/>
          <w:sz w:val="28"/>
        </w:rPr>
        <w:t>Ачинский район</w:t>
      </w:r>
    </w:p>
    <w:p w:rsidR="00B11565" w:rsidRDefault="00B11565" w:rsidP="00B11565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>Администрация Тарутинского сельсовета</w:t>
      </w:r>
    </w:p>
    <w:p w:rsidR="00B11565" w:rsidRDefault="00B11565" w:rsidP="00B11565">
      <w:pPr>
        <w:jc w:val="center"/>
        <w:rPr>
          <w:b/>
          <w:bCs/>
          <w:sz w:val="20"/>
          <w:szCs w:val="20"/>
        </w:rPr>
      </w:pPr>
    </w:p>
    <w:p w:rsidR="00B11565" w:rsidRDefault="00B11565" w:rsidP="00B11565">
      <w:pPr>
        <w:ind w:right="-1"/>
        <w:jc w:val="center"/>
        <w:rPr>
          <w:sz w:val="28"/>
          <w:szCs w:val="28"/>
        </w:rPr>
      </w:pPr>
    </w:p>
    <w:p w:rsidR="00B11565" w:rsidRDefault="00B11565" w:rsidP="00B11565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11565" w:rsidRDefault="00B11565" w:rsidP="00B11565">
      <w:pPr>
        <w:ind w:right="-1"/>
        <w:jc w:val="center"/>
        <w:rPr>
          <w:b/>
          <w:sz w:val="28"/>
          <w:szCs w:val="28"/>
        </w:rPr>
      </w:pPr>
    </w:p>
    <w:p w:rsidR="00B11565" w:rsidRDefault="00BC0F80" w:rsidP="00B11565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11.02</w:t>
      </w:r>
      <w:r w:rsidR="00B11565">
        <w:rPr>
          <w:b/>
          <w:sz w:val="28"/>
          <w:szCs w:val="28"/>
        </w:rPr>
        <w:t>.2019</w:t>
      </w:r>
      <w:r w:rsidR="00B11565">
        <w:rPr>
          <w:b/>
          <w:sz w:val="28"/>
          <w:szCs w:val="28"/>
        </w:rPr>
        <w:tab/>
        <w:t xml:space="preserve">              п. Тарутино</w:t>
      </w:r>
      <w:r w:rsidR="00B11565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№ 15</w:t>
      </w:r>
      <w:r w:rsidR="00B11565">
        <w:rPr>
          <w:b/>
          <w:sz w:val="28"/>
          <w:szCs w:val="28"/>
        </w:rPr>
        <w:t xml:space="preserve"> - 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B11565" w:rsidTr="001A7847">
        <w:trPr>
          <w:jc w:val="center"/>
        </w:trPr>
        <w:tc>
          <w:tcPr>
            <w:tcW w:w="3190" w:type="dxa"/>
          </w:tcPr>
          <w:p w:rsidR="00B11565" w:rsidRDefault="00B11565" w:rsidP="001A7847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11565" w:rsidRDefault="00B11565" w:rsidP="001A7847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11565" w:rsidRDefault="00B11565" w:rsidP="00B11565">
      <w:pPr>
        <w:ind w:right="-1"/>
        <w:jc w:val="both"/>
        <w:rPr>
          <w:sz w:val="26"/>
          <w:szCs w:val="26"/>
        </w:rPr>
      </w:pPr>
    </w:p>
    <w:p w:rsidR="00B11565" w:rsidRDefault="00B11565" w:rsidP="00B11565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Об утверждении  плана по противодействию </w:t>
      </w:r>
    </w:p>
    <w:p w:rsidR="00B11565" w:rsidRDefault="00B11565" w:rsidP="00B11565">
      <w:pPr>
        <w:pStyle w:val="ConsPlusTitle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коррупции в </w:t>
      </w:r>
      <w:proofErr w:type="spellStart"/>
      <w:r>
        <w:rPr>
          <w:bCs w:val="0"/>
          <w:sz w:val="26"/>
          <w:szCs w:val="26"/>
        </w:rPr>
        <w:t>Тарутинском</w:t>
      </w:r>
      <w:proofErr w:type="spellEnd"/>
      <w:r>
        <w:rPr>
          <w:bCs w:val="0"/>
          <w:sz w:val="26"/>
          <w:szCs w:val="26"/>
        </w:rPr>
        <w:t xml:space="preserve"> сельсовете на 2019-2021 года</w:t>
      </w:r>
    </w:p>
    <w:p w:rsidR="00B11565" w:rsidRDefault="00B11565" w:rsidP="00B11565">
      <w:pPr>
        <w:pStyle w:val="ConsPlusTitle"/>
        <w:ind w:firstLine="708"/>
        <w:jc w:val="both"/>
        <w:rPr>
          <w:b w:val="0"/>
          <w:bCs w:val="0"/>
        </w:rPr>
      </w:pPr>
    </w:p>
    <w:p w:rsidR="00B11565" w:rsidRDefault="00B11565" w:rsidP="00B11565">
      <w:pPr>
        <w:pStyle w:val="ConsPlusTitle"/>
        <w:ind w:firstLine="708"/>
        <w:jc w:val="both"/>
        <w:rPr>
          <w:b w:val="0"/>
          <w:bCs w:val="0"/>
        </w:rPr>
      </w:pPr>
    </w:p>
    <w:p w:rsidR="00B11565" w:rsidRDefault="00B11565" w:rsidP="00B11565">
      <w:pPr>
        <w:spacing w:after="96"/>
        <w:jc w:val="both"/>
        <w:rPr>
          <w:color w:val="1F282C"/>
          <w:sz w:val="28"/>
          <w:shd w:val="clear" w:color="auto" w:fill="FFFFFF"/>
        </w:rPr>
      </w:pPr>
      <w:r>
        <w:rPr>
          <w:color w:val="1F282C"/>
          <w:sz w:val="28"/>
          <w:shd w:val="clear" w:color="auto" w:fill="FFFFFF"/>
        </w:rPr>
        <w:t xml:space="preserve">     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273-ФЗ «О противодействии коррупции», руководствуясь   Уставом  Тарутинского    сельсовета,</w:t>
      </w:r>
    </w:p>
    <w:p w:rsidR="00B11565" w:rsidRDefault="00B11565" w:rsidP="00B11565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ПОСТАНОВЛЯЮ:</w:t>
      </w:r>
    </w:p>
    <w:p w:rsidR="00B11565" w:rsidRPr="000D24EE" w:rsidRDefault="00B11565" w:rsidP="00B11565">
      <w:pPr>
        <w:pStyle w:val="a3"/>
        <w:numPr>
          <w:ilvl w:val="0"/>
          <w:numId w:val="1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</w:pPr>
      <w:r w:rsidRPr="000D24EE"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>Утвердить План по против</w:t>
      </w:r>
      <w:r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 xml:space="preserve">одействию коррупции в </w:t>
      </w:r>
      <w:proofErr w:type="spellStart"/>
      <w:r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>Тарутинском</w:t>
      </w:r>
      <w:proofErr w:type="spellEnd"/>
      <w:r w:rsidRPr="000D24EE"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 xml:space="preserve">  сельсовете  Ачинского  р</w:t>
      </w:r>
      <w:r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>айона Красноярского края на 2019-2021</w:t>
      </w:r>
      <w:r w:rsidRPr="000D24EE">
        <w:rPr>
          <w:rFonts w:ascii="Times New Roman" w:eastAsia="Times New Roman" w:hAnsi="Times New Roman" w:cs="Times New Roman"/>
          <w:color w:val="1F282C"/>
          <w:sz w:val="28"/>
          <w:shd w:val="clear" w:color="auto" w:fill="FFFFFF"/>
        </w:rPr>
        <w:t xml:space="preserve"> года согласно приложению.</w:t>
      </w:r>
    </w:p>
    <w:p w:rsidR="00B11565" w:rsidRPr="000D24EE" w:rsidRDefault="00B11565" w:rsidP="00B11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24EE">
        <w:rPr>
          <w:rFonts w:ascii="Times New Roman" w:eastAsia="Times New Roman" w:hAnsi="Times New Roman" w:cs="Times New Roman"/>
          <w:sz w:val="28"/>
        </w:rPr>
        <w:t xml:space="preserve">Постановление вступает в силу в день, следующий  за днем  официального опубликования  в информационном листе </w:t>
      </w:r>
      <w:r>
        <w:rPr>
          <w:rFonts w:ascii="Times New Roman" w:eastAsia="Times New Roman" w:hAnsi="Times New Roman" w:cs="Times New Roman"/>
          <w:sz w:val="28"/>
        </w:rPr>
        <w:t xml:space="preserve"> Тарутинского сельсовета «Сельские </w:t>
      </w:r>
      <w:r w:rsidRPr="000D24EE">
        <w:rPr>
          <w:rFonts w:ascii="Times New Roman" w:eastAsia="Times New Roman" w:hAnsi="Times New Roman" w:cs="Times New Roman"/>
          <w:sz w:val="28"/>
        </w:rPr>
        <w:t xml:space="preserve"> Вести»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 Тарутинского сельсовета </w:t>
      </w:r>
      <w:r w:rsidRPr="000D24EE">
        <w:rPr>
          <w:rFonts w:ascii="Times New Roman" w:eastAsia="Times New Roman" w:hAnsi="Times New Roman" w:cs="Times New Roman"/>
          <w:sz w:val="28"/>
        </w:rPr>
        <w:t>Ачинского района -</w:t>
      </w:r>
      <w:r w:rsidRPr="006971A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bdu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u w:val="single"/>
          <w:lang w:val="en-US"/>
        </w:rPr>
        <w:t>su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u w:val="single"/>
        </w:rPr>
        <w:t>/.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0D24EE">
        <w:rPr>
          <w:rFonts w:ascii="Times New Roman" w:eastAsia="Times New Roman" w:hAnsi="Times New Roman" w:cs="Times New Roman"/>
          <w:sz w:val="28"/>
        </w:rPr>
        <w:t xml:space="preserve"> </w:t>
      </w:r>
    </w:p>
    <w:p w:rsidR="00B11565" w:rsidRDefault="00B11565" w:rsidP="00B11565">
      <w:pPr>
        <w:spacing w:after="96"/>
        <w:jc w:val="both"/>
        <w:rPr>
          <w:color w:val="1F282C"/>
          <w:shd w:val="clear" w:color="auto" w:fill="FFFFFF"/>
        </w:rPr>
      </w:pPr>
    </w:p>
    <w:p w:rsidR="00B11565" w:rsidRDefault="00B11565" w:rsidP="00B11565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Глава  Тарутинского  сельсовета                                           В.А. Потехин</w:t>
      </w:r>
    </w:p>
    <w:p w:rsidR="00B11565" w:rsidRDefault="00B11565" w:rsidP="00B11565">
      <w:pPr>
        <w:spacing w:after="96"/>
        <w:jc w:val="both"/>
        <w:rPr>
          <w:b/>
          <w:color w:val="1F282C"/>
          <w:sz w:val="28"/>
          <w:shd w:val="clear" w:color="auto" w:fill="FFFFFF"/>
        </w:rPr>
      </w:pPr>
      <w:r>
        <w:rPr>
          <w:b/>
          <w:color w:val="1F282C"/>
          <w:sz w:val="28"/>
          <w:shd w:val="clear" w:color="auto" w:fill="FFFFFF"/>
        </w:rPr>
        <w:t> </w:t>
      </w:r>
      <w:bookmarkStart w:id="0" w:name="_GoBack"/>
      <w:bookmarkEnd w:id="0"/>
    </w:p>
    <w:p w:rsidR="00B11565" w:rsidRDefault="00B11565" w:rsidP="00B11565">
      <w:pPr>
        <w:spacing w:after="96"/>
        <w:jc w:val="both"/>
        <w:rPr>
          <w:color w:val="1F282C"/>
          <w:shd w:val="clear" w:color="auto" w:fill="FFFFFF"/>
        </w:rPr>
      </w:pPr>
      <w:r>
        <w:rPr>
          <w:color w:val="1F282C"/>
          <w:shd w:val="clear" w:color="auto" w:fill="FFFFFF"/>
        </w:rPr>
        <w:t> </w:t>
      </w:r>
    </w:p>
    <w:p w:rsidR="00B11565" w:rsidRDefault="00B11565" w:rsidP="00B11565">
      <w:pPr>
        <w:spacing w:after="96"/>
        <w:jc w:val="both"/>
        <w:rPr>
          <w:color w:val="1F282C"/>
          <w:shd w:val="clear" w:color="auto" w:fill="FFFFFF"/>
        </w:rPr>
      </w:pPr>
    </w:p>
    <w:p w:rsidR="00B11565" w:rsidRPr="000D24EE" w:rsidRDefault="00B11565" w:rsidP="00B11565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</w:p>
    <w:p w:rsidR="00B11565" w:rsidRPr="000D24EE" w:rsidRDefault="00B11565" w:rsidP="00B11565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  <w:r>
        <w:rPr>
          <w:rFonts w:eastAsia="Arial"/>
          <w:color w:val="1F282C"/>
          <w:sz w:val="18"/>
          <w:shd w:val="clear" w:color="auto" w:fill="FFFFFF"/>
        </w:rPr>
        <w:br/>
        <w:t xml:space="preserve">Рутковская Наталья Николаевна </w:t>
      </w:r>
    </w:p>
    <w:p w:rsidR="00B11565" w:rsidRDefault="00B11565" w:rsidP="00B11565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  <w:r>
        <w:rPr>
          <w:rFonts w:eastAsia="Arial"/>
          <w:color w:val="1F282C"/>
          <w:sz w:val="18"/>
          <w:shd w:val="clear" w:color="auto" w:fill="FFFFFF"/>
        </w:rPr>
        <w:t xml:space="preserve">8(39151)90-2-53 </w:t>
      </w:r>
    </w:p>
    <w:p w:rsidR="00B11565" w:rsidRPr="000D24EE" w:rsidRDefault="00B11565" w:rsidP="00B11565">
      <w:pPr>
        <w:spacing w:after="96"/>
        <w:jc w:val="both"/>
        <w:rPr>
          <w:rFonts w:eastAsia="Arial"/>
          <w:color w:val="1F282C"/>
          <w:sz w:val="18"/>
          <w:shd w:val="clear" w:color="auto" w:fill="FFFFFF"/>
        </w:rPr>
      </w:pPr>
    </w:p>
    <w:p w:rsidR="00B11565" w:rsidRDefault="00B11565" w:rsidP="00B11565">
      <w:pPr>
        <w:spacing w:after="96"/>
        <w:jc w:val="right"/>
        <w:rPr>
          <w:color w:val="1F282C"/>
          <w:sz w:val="20"/>
          <w:shd w:val="clear" w:color="auto" w:fill="FFFFFF"/>
        </w:rPr>
      </w:pPr>
    </w:p>
    <w:p w:rsidR="00B11565" w:rsidRDefault="00B11565" w:rsidP="00B11565">
      <w:pPr>
        <w:spacing w:after="96"/>
        <w:jc w:val="right"/>
        <w:rPr>
          <w:color w:val="1F282C"/>
          <w:sz w:val="20"/>
          <w:shd w:val="clear" w:color="auto" w:fill="FFFFFF"/>
        </w:rPr>
      </w:pPr>
    </w:p>
    <w:tbl>
      <w:tblPr>
        <w:tblW w:w="6487" w:type="dxa"/>
        <w:tblInd w:w="4503" w:type="dxa"/>
        <w:tblLook w:val="0000"/>
      </w:tblPr>
      <w:tblGrid>
        <w:gridCol w:w="1701"/>
        <w:gridCol w:w="4786"/>
      </w:tblGrid>
      <w:tr w:rsidR="00B11565" w:rsidRPr="00BB511A" w:rsidTr="001A7847">
        <w:tc>
          <w:tcPr>
            <w:tcW w:w="1701" w:type="dxa"/>
          </w:tcPr>
          <w:p w:rsidR="00B11565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11565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11565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B11565" w:rsidRPr="00BB511A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B11565" w:rsidRPr="00BB511A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 w:rsidRPr="00BB511A">
              <w:rPr>
                <w:sz w:val="28"/>
                <w:szCs w:val="28"/>
                <w:lang w:eastAsia="ar-SA"/>
              </w:rPr>
              <w:t xml:space="preserve">Утвержден </w:t>
            </w:r>
          </w:p>
          <w:p w:rsidR="00B11565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 w:rsidRPr="00BB511A">
              <w:rPr>
                <w:sz w:val="28"/>
                <w:szCs w:val="28"/>
                <w:lang w:eastAsia="ar-SA"/>
              </w:rPr>
              <w:t xml:space="preserve">постановлением </w:t>
            </w:r>
            <w:r>
              <w:rPr>
                <w:sz w:val="28"/>
                <w:szCs w:val="28"/>
                <w:lang w:eastAsia="ar-SA"/>
              </w:rPr>
              <w:t>Главы</w:t>
            </w:r>
          </w:p>
          <w:p w:rsidR="00B11565" w:rsidRPr="00BB511A" w:rsidRDefault="00B11565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Тарутинского </w:t>
            </w:r>
            <w:r w:rsidRPr="00BB511A">
              <w:rPr>
                <w:sz w:val="28"/>
                <w:szCs w:val="28"/>
                <w:lang w:eastAsia="ar-SA"/>
              </w:rPr>
              <w:t>сельсовета</w:t>
            </w:r>
          </w:p>
          <w:p w:rsidR="00B11565" w:rsidRPr="00BB511A" w:rsidRDefault="00BC0F80" w:rsidP="001A784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11.02</w:t>
            </w:r>
            <w:r w:rsidR="00B11565">
              <w:rPr>
                <w:sz w:val="28"/>
                <w:szCs w:val="28"/>
                <w:lang w:eastAsia="ar-SA"/>
              </w:rPr>
              <w:t>. 2019</w:t>
            </w:r>
            <w:r w:rsidR="00B11565" w:rsidRPr="00BB511A">
              <w:rPr>
                <w:sz w:val="28"/>
                <w:szCs w:val="28"/>
                <w:lang w:eastAsia="ar-SA"/>
              </w:rPr>
              <w:t xml:space="preserve">г. №  </w:t>
            </w:r>
            <w:r>
              <w:rPr>
                <w:sz w:val="28"/>
                <w:szCs w:val="28"/>
                <w:lang w:eastAsia="ar-SA"/>
              </w:rPr>
              <w:t>15</w:t>
            </w:r>
            <w:r w:rsidR="00B11565" w:rsidRPr="00BB511A">
              <w:rPr>
                <w:sz w:val="28"/>
                <w:szCs w:val="28"/>
                <w:lang w:eastAsia="ar-SA"/>
              </w:rPr>
              <w:t>-П</w:t>
            </w:r>
          </w:p>
        </w:tc>
      </w:tr>
    </w:tbl>
    <w:p w:rsidR="00B11565" w:rsidRPr="00BB511A" w:rsidRDefault="00B11565" w:rsidP="00B11565">
      <w:pPr>
        <w:suppressAutoHyphens/>
        <w:rPr>
          <w:sz w:val="28"/>
          <w:szCs w:val="28"/>
          <w:lang w:eastAsia="ar-SA"/>
        </w:rPr>
      </w:pPr>
    </w:p>
    <w:p w:rsidR="00B11565" w:rsidRPr="00BB511A" w:rsidRDefault="00B11565" w:rsidP="00B11565">
      <w:pPr>
        <w:suppressAutoHyphens/>
        <w:jc w:val="center"/>
        <w:rPr>
          <w:b/>
          <w:sz w:val="28"/>
          <w:szCs w:val="28"/>
          <w:lang w:eastAsia="ar-SA"/>
        </w:rPr>
      </w:pPr>
      <w:r w:rsidRPr="00BB511A">
        <w:rPr>
          <w:b/>
          <w:sz w:val="28"/>
          <w:szCs w:val="28"/>
          <w:lang w:eastAsia="ar-SA"/>
        </w:rPr>
        <w:t>ПЛАН</w:t>
      </w:r>
    </w:p>
    <w:p w:rsidR="00B11565" w:rsidRPr="00BB511A" w:rsidRDefault="00B11565" w:rsidP="00B11565">
      <w:pPr>
        <w:suppressAutoHyphens/>
        <w:jc w:val="center"/>
        <w:rPr>
          <w:b/>
          <w:sz w:val="28"/>
          <w:szCs w:val="28"/>
          <w:lang w:eastAsia="ar-SA"/>
        </w:rPr>
      </w:pPr>
      <w:r w:rsidRPr="00BB511A">
        <w:rPr>
          <w:b/>
          <w:sz w:val="28"/>
          <w:szCs w:val="28"/>
          <w:lang w:eastAsia="ar-SA"/>
        </w:rPr>
        <w:t xml:space="preserve">мероприятий по противодействию коррупции в Администрации </w:t>
      </w:r>
    </w:p>
    <w:p w:rsidR="00B11565" w:rsidRPr="00BB511A" w:rsidRDefault="00B11565" w:rsidP="00B1156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Тарутинского сельсовета на 2019-2021</w:t>
      </w:r>
      <w:r w:rsidRPr="00BB511A">
        <w:rPr>
          <w:b/>
          <w:sz w:val="28"/>
          <w:szCs w:val="28"/>
          <w:lang w:eastAsia="ar-SA"/>
        </w:rPr>
        <w:t xml:space="preserve"> года</w:t>
      </w:r>
    </w:p>
    <w:p w:rsidR="00B11565" w:rsidRPr="00BB511A" w:rsidRDefault="00B11565" w:rsidP="00B1156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0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660"/>
        <w:gridCol w:w="4875"/>
        <w:gridCol w:w="150"/>
        <w:gridCol w:w="1680"/>
        <w:gridCol w:w="2670"/>
      </w:tblGrid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Сроки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Ответственные</w:t>
            </w:r>
          </w:p>
        </w:tc>
      </w:tr>
      <w:tr w:rsidR="00B11565" w:rsidRPr="00BB511A" w:rsidTr="001A7847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 </w:t>
            </w:r>
          </w:p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Развитие и совершенствование правовой основы противодействия коррупции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Внесение изменений в нормативные правовые акты по противодействию коррупции, направленных на достижение конкретных результатов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Подача  сведений о нормативных правовых актах</w:t>
            </w:r>
            <w:r w:rsidRPr="00BB511A">
              <w:rPr>
                <w:color w:val="262626"/>
                <w:sz w:val="18"/>
                <w:lang w:eastAsia="ar-SA"/>
              </w:rPr>
              <w:t> </w:t>
            </w:r>
            <w:r w:rsidRPr="00BB511A">
              <w:rPr>
                <w:i/>
                <w:iCs/>
                <w:color w:val="262626"/>
                <w:sz w:val="18"/>
                <w:lang w:eastAsia="ar-SA"/>
              </w:rPr>
              <w:t>  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и их проектах, по которым проведена </w:t>
            </w:r>
            <w:proofErr w:type="spellStart"/>
            <w:r w:rsidRPr="00BB511A">
              <w:rPr>
                <w:color w:val="262626"/>
                <w:sz w:val="18"/>
                <w:szCs w:val="18"/>
                <w:lang w:eastAsia="ar-SA"/>
              </w:rPr>
              <w:t>антикоррупционная</w:t>
            </w:r>
            <w:proofErr w:type="spellEnd"/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экспертиза для размещения  на официальном сайте    администрации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Ачинского района (раздел сельсоветы)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 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rPr>
          <w:trHeight w:val="633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соблюдения законодательства в сфере муниципальной службы, противодействия коррупции в органах местного самоуправления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B11565" w:rsidRPr="00BB511A" w:rsidTr="001A7847"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Организация исполнения управленческих решений в области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противодействия коррупции и применение организационно-правовых механизмов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в деятельности по противодействию коррупции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b/>
                <w:bCs/>
                <w:color w:val="262626"/>
                <w:sz w:val="18"/>
                <w:lang w:eastAsia="ar-SA"/>
              </w:rPr>
              <w:t> 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хода реализации мероприятий по противодействию коррупции в сельсовете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</w:t>
            </w:r>
          </w:p>
          <w:p w:rsidR="00B11565" w:rsidRPr="00BB511A" w:rsidRDefault="00B11565" w:rsidP="001A7847">
            <w:pPr>
              <w:suppressAutoHyphens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в полугодие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С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Белоярского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Активизация работы по профилактике коррупционных и иных правонарушений и повышение эффективности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794128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2019</w:t>
            </w:r>
            <w:r w:rsidR="00B11565"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 Внедрение в работу сельсовета  плана работы по профилактике коррупционных и иных правонарушений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 w:rsidR="00794128">
              <w:rPr>
                <w:color w:val="262626"/>
                <w:sz w:val="18"/>
                <w:szCs w:val="18"/>
                <w:lang w:eastAsia="ar-SA"/>
              </w:rPr>
              <w:t>9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 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сельсовета и комиссия по соблюдению требований к служебному поведению муниципальных служащих администрации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Разработка методических рекомендаций по  представлению сведений о расходах должностными лицами и осуществлению контроля за расходами; памяток муниципальным служащим по урегулированию конфликта интересов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 w:rsidR="00794128">
              <w:rPr>
                <w:color w:val="262626"/>
                <w:sz w:val="18"/>
                <w:szCs w:val="18"/>
                <w:lang w:eastAsia="ar-SA"/>
              </w:rPr>
              <w:t>9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дминистрации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 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Обмен лучшими практиками (передовым опытом) по организации работы по противодействию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 w:rsidR="00794128">
              <w:rPr>
                <w:color w:val="262626"/>
                <w:sz w:val="18"/>
                <w:szCs w:val="18"/>
                <w:lang w:eastAsia="ar-SA"/>
              </w:rPr>
              <w:t>9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201</w:t>
            </w:r>
            <w:r w:rsidR="00794128">
              <w:rPr>
                <w:color w:val="262626"/>
                <w:sz w:val="18"/>
                <w:szCs w:val="18"/>
                <w:lang w:eastAsia="ar-SA"/>
              </w:rPr>
              <w:t>9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на постоянной основе корпоративного обучения служащих по вопросам противодействия коррупции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 раз в</w:t>
            </w:r>
          </w:p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 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Проведение </w:t>
            </w:r>
            <w:proofErr w:type="spellStart"/>
            <w:r w:rsidRPr="00BB511A">
              <w:rPr>
                <w:color w:val="262626"/>
                <w:sz w:val="18"/>
                <w:szCs w:val="18"/>
                <w:lang w:eastAsia="ar-SA"/>
              </w:rPr>
              <w:t>антикоррупционной</w:t>
            </w:r>
            <w:proofErr w:type="spellEnd"/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Организация систематического проведения органами 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Обеспечение внедрения и действенного функционирования межведомственного электронного взаимодействия органов местного самоуправления с гражданами и организациями в рамках предоставления муниципальных услуг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B11565" w:rsidRPr="00BB511A" w:rsidTr="001A7847">
        <w:trPr>
          <w:trHeight w:val="72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>А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>дминистрация сельсовета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Представление органами местного самоуправления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>
              <w:rPr>
                <w:color w:val="262626"/>
                <w:sz w:val="18"/>
                <w:szCs w:val="18"/>
                <w:lang w:eastAsia="ar-SA"/>
              </w:rPr>
              <w:t xml:space="preserve">Ведущий 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специалист </w:t>
            </w:r>
            <w:r>
              <w:rPr>
                <w:color w:val="262626"/>
                <w:sz w:val="18"/>
                <w:szCs w:val="18"/>
                <w:lang w:eastAsia="ar-SA"/>
              </w:rPr>
              <w:t>Администрации Тарутинского</w:t>
            </w: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 сельсовета</w:t>
            </w:r>
          </w:p>
        </w:tc>
      </w:tr>
      <w:tr w:rsidR="00B11565" w:rsidRPr="00BB511A" w:rsidTr="001A7847">
        <w:trPr>
          <w:trHeight w:val="2087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Осуществления контроля за реализацией требований Федеральных законов от 3 декабря 2012 г. № 230-ФЗ «О контроле за соответствием расходов лиц, замещающих государственные должности, и иных лиц их доходам» и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>постоянно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  <w:r w:rsidRPr="00BB511A">
              <w:rPr>
                <w:color w:val="262626"/>
                <w:sz w:val="18"/>
                <w:szCs w:val="18"/>
                <w:lang w:eastAsia="ar-SA"/>
              </w:rPr>
              <w:t xml:space="preserve">Глава </w:t>
            </w:r>
            <w:r>
              <w:rPr>
                <w:color w:val="262626"/>
                <w:sz w:val="18"/>
                <w:szCs w:val="18"/>
                <w:lang w:eastAsia="ar-SA"/>
              </w:rPr>
              <w:t xml:space="preserve">Тарутинского сельсовета </w:t>
            </w: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  <w:tr w:rsidR="00B11565" w:rsidRPr="00BB511A" w:rsidTr="001A7847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center"/>
              <w:rPr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1565" w:rsidRPr="00BB511A" w:rsidRDefault="00B11565" w:rsidP="001A7847">
            <w:pPr>
              <w:suppressAutoHyphens/>
              <w:spacing w:before="100" w:beforeAutospacing="1" w:after="100" w:afterAutospacing="1"/>
              <w:jc w:val="both"/>
              <w:rPr>
                <w:color w:val="262626"/>
                <w:sz w:val="18"/>
                <w:szCs w:val="18"/>
                <w:lang w:eastAsia="ar-SA"/>
              </w:rPr>
            </w:pPr>
          </w:p>
        </w:tc>
      </w:tr>
    </w:tbl>
    <w:p w:rsidR="00B11565" w:rsidRPr="00BB511A" w:rsidRDefault="00B11565" w:rsidP="00B11565">
      <w:pPr>
        <w:suppressAutoHyphens/>
        <w:rPr>
          <w:sz w:val="28"/>
          <w:szCs w:val="28"/>
          <w:lang w:eastAsia="ar-SA"/>
        </w:rPr>
      </w:pPr>
    </w:p>
    <w:p w:rsidR="00B11565" w:rsidRPr="00BB511A" w:rsidRDefault="00B11565" w:rsidP="00B11565">
      <w:pPr>
        <w:suppressAutoHyphens/>
        <w:rPr>
          <w:sz w:val="28"/>
          <w:szCs w:val="28"/>
          <w:lang w:eastAsia="ar-SA"/>
        </w:rPr>
      </w:pPr>
    </w:p>
    <w:p w:rsidR="00B11565" w:rsidRPr="00BB511A" w:rsidRDefault="00B11565" w:rsidP="00B11565">
      <w:pPr>
        <w:suppressAutoHyphens/>
        <w:rPr>
          <w:sz w:val="28"/>
          <w:szCs w:val="28"/>
          <w:lang w:eastAsia="ar-SA"/>
        </w:rPr>
      </w:pPr>
    </w:p>
    <w:p w:rsidR="00B11565" w:rsidRPr="00BB511A" w:rsidRDefault="00B11565" w:rsidP="00B11565">
      <w:pPr>
        <w:tabs>
          <w:tab w:val="left" w:pos="2670"/>
        </w:tabs>
        <w:suppressAutoHyphens/>
        <w:rPr>
          <w:sz w:val="28"/>
          <w:szCs w:val="28"/>
          <w:lang w:eastAsia="ar-SA"/>
        </w:rPr>
      </w:pPr>
      <w:r w:rsidRPr="00BB511A">
        <w:rPr>
          <w:sz w:val="28"/>
          <w:szCs w:val="28"/>
          <w:lang w:eastAsia="ar-SA"/>
        </w:rPr>
        <w:tab/>
      </w:r>
    </w:p>
    <w:p w:rsidR="00B11565" w:rsidRDefault="00B11565" w:rsidP="00B11565">
      <w:pPr>
        <w:spacing w:after="96"/>
        <w:jc w:val="right"/>
        <w:rPr>
          <w:color w:val="1F282C"/>
          <w:sz w:val="20"/>
          <w:shd w:val="clear" w:color="auto" w:fill="FFFFFF"/>
        </w:rPr>
      </w:pPr>
    </w:p>
    <w:p w:rsidR="00B11565" w:rsidRDefault="00B11565" w:rsidP="00B11565"/>
    <w:p w:rsidR="00D30182" w:rsidRDefault="00D30182"/>
    <w:sectPr w:rsidR="00D30182" w:rsidSect="00D33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BEF"/>
    <w:multiLevelType w:val="hybridMultilevel"/>
    <w:tmpl w:val="D7D22A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565"/>
    <w:rsid w:val="006440EA"/>
    <w:rsid w:val="00794128"/>
    <w:rsid w:val="00B11565"/>
    <w:rsid w:val="00BC0F80"/>
    <w:rsid w:val="00CB6D4A"/>
    <w:rsid w:val="00D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1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15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11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4BA9-B6BA-4349-BEB2-C459C3B6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2019-02-11T01:45:00Z</cp:lastPrinted>
  <dcterms:created xsi:type="dcterms:W3CDTF">2019-01-30T04:45:00Z</dcterms:created>
  <dcterms:modified xsi:type="dcterms:W3CDTF">2019-04-01T08:37:00Z</dcterms:modified>
</cp:coreProperties>
</file>