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D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Сведения о доходах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,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расходах, 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об имуществе и обязательствах </w:t>
      </w:r>
      <w:r w:rsidR="00097BFE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имущественного характера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, а также сведения о доходах, расходах, об имуществе и обязательствах имущественного характера супруга(супруги) и несовершеннолетних детей </w:t>
      </w:r>
      <w:r w:rsidR="00D16DC7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за 2020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год, представленные муниципальными служащими </w:t>
      </w: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администрации Тарутинского  сельсовета  </w:t>
      </w: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tbl>
      <w:tblPr>
        <w:tblStyle w:val="a5"/>
        <w:tblW w:w="16284" w:type="dxa"/>
        <w:tblInd w:w="-601" w:type="dxa"/>
        <w:tblLayout w:type="fixed"/>
        <w:tblLook w:val="04A0"/>
      </w:tblPr>
      <w:tblGrid>
        <w:gridCol w:w="283"/>
        <w:gridCol w:w="1844"/>
        <w:gridCol w:w="1276"/>
        <w:gridCol w:w="1559"/>
        <w:gridCol w:w="1276"/>
        <w:gridCol w:w="850"/>
        <w:gridCol w:w="994"/>
        <w:gridCol w:w="1132"/>
        <w:gridCol w:w="709"/>
        <w:gridCol w:w="1134"/>
        <w:gridCol w:w="1276"/>
        <w:gridCol w:w="1182"/>
        <w:gridCol w:w="1515"/>
        <w:gridCol w:w="1254"/>
      </w:tblGrid>
      <w:tr w:rsidR="00715D71" w:rsidRPr="00D1440D" w:rsidTr="007C45EB">
        <w:tc>
          <w:tcPr>
            <w:tcW w:w="283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№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п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/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Занимаемая должность </w:t>
            </w:r>
          </w:p>
        </w:tc>
        <w:tc>
          <w:tcPr>
            <w:tcW w:w="1559" w:type="dxa"/>
            <w:vMerge w:val="restart"/>
          </w:tcPr>
          <w:p w:rsidR="00715D71" w:rsidRPr="00C779A2" w:rsidRDefault="00D16DC7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Годовой доход за 2020</w:t>
            </w:r>
            <w:r w:rsidR="00715D71"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год, руб.</w:t>
            </w:r>
          </w:p>
        </w:tc>
        <w:tc>
          <w:tcPr>
            <w:tcW w:w="3120" w:type="dxa"/>
            <w:gridSpan w:val="3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5" w:type="dxa"/>
            <w:gridSpan w:val="3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58" w:type="dxa"/>
            <w:gridSpan w:val="2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Вид приобретенного имущества </w:t>
            </w:r>
          </w:p>
        </w:tc>
        <w:tc>
          <w:tcPr>
            <w:tcW w:w="1254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715D71" w:rsidRPr="00D1440D" w:rsidTr="007C45EB">
        <w:tc>
          <w:tcPr>
            <w:tcW w:w="283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4" w:type="dxa"/>
            <w:vMerge/>
          </w:tcPr>
          <w:p w:rsidR="00715D71" w:rsidRPr="00C779A2" w:rsidRDefault="00715D71" w:rsidP="00FB0854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850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Площадь кв.м.</w:t>
            </w:r>
          </w:p>
        </w:tc>
        <w:tc>
          <w:tcPr>
            <w:tcW w:w="994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132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709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Площадь, кв.м.</w:t>
            </w:r>
          </w:p>
        </w:tc>
        <w:tc>
          <w:tcPr>
            <w:tcW w:w="1134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276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</w:t>
            </w:r>
          </w:p>
        </w:tc>
        <w:tc>
          <w:tcPr>
            <w:tcW w:w="1182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Марка</w:t>
            </w:r>
          </w:p>
        </w:tc>
        <w:tc>
          <w:tcPr>
            <w:tcW w:w="1515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54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FB0854" w:rsidRPr="00C779A2" w:rsidTr="007C45EB">
        <w:tc>
          <w:tcPr>
            <w:tcW w:w="283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  <w:t>1</w:t>
            </w:r>
          </w:p>
        </w:tc>
        <w:tc>
          <w:tcPr>
            <w:tcW w:w="1844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Потехин Владимир Александрович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Глава Тарутинского сельсовета </w:t>
            </w:r>
          </w:p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FB0854" w:rsidRPr="00802C2E" w:rsidRDefault="00EE3B92" w:rsidP="00FB0854">
            <w:r w:rsidRPr="00802C2E">
              <w:t xml:space="preserve">Заработная плата –  </w:t>
            </w:r>
            <w:r w:rsidR="00D16DC7">
              <w:t>652 279,60</w:t>
            </w:r>
          </w:p>
          <w:p w:rsidR="00FB0854" w:rsidRPr="00802C2E" w:rsidRDefault="00FB0854" w:rsidP="00FB0854">
            <w:r w:rsidRPr="00802C2E">
              <w:t>П</w:t>
            </w:r>
            <w:r w:rsidR="00EE3B92" w:rsidRPr="00802C2E">
              <w:t xml:space="preserve">енсия за выслугу лет – </w:t>
            </w:r>
            <w:r w:rsidR="00D16DC7">
              <w:t>201 476,20</w:t>
            </w:r>
          </w:p>
          <w:p w:rsidR="00FB0854" w:rsidRPr="00802C2E" w:rsidRDefault="00FB0854" w:rsidP="00FB0854">
            <w:r w:rsidRPr="00802C2E">
              <w:t>Доход от вкладов  и иных</w:t>
            </w:r>
            <w:r w:rsidR="00EE3B92" w:rsidRPr="00802C2E">
              <w:t xml:space="preserve"> кредитных организациях – </w:t>
            </w:r>
            <w:r w:rsidR="00D16DC7">
              <w:t xml:space="preserve"> 353,76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</w:pPr>
            <w:r w:rsidRPr="00802C2E">
              <w:t xml:space="preserve">итого доход за отчетный период – </w:t>
            </w:r>
            <w:r w:rsidR="00802C2E">
              <w:t xml:space="preserve"> </w:t>
            </w:r>
            <w:r w:rsidR="00D16DC7">
              <w:t>854 109,56</w:t>
            </w:r>
          </w:p>
        </w:tc>
        <w:tc>
          <w:tcPr>
            <w:tcW w:w="1276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1)Земельный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Участок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3B5312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2)3-х комнатная квартира  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2509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72,5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    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Легковой 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802C2E" w:rsidRDefault="00802C2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</w:pPr>
            <w:r w:rsidRPr="00C779A2">
              <w:rPr>
                <w:lang w:val="en-US"/>
              </w:rPr>
              <w:t>CHEVROLETCRUZE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02C2E" w:rsidRPr="00802C2E" w:rsidRDefault="00802C2E" w:rsidP="00802C2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CHERY - </w:t>
            </w: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Т21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802C2E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FB0854" w:rsidRPr="00802C2E" w:rsidRDefault="00802C2E" w:rsidP="00802C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B0854" w:rsidRPr="00C779A2" w:rsidTr="007C45EB">
        <w:tc>
          <w:tcPr>
            <w:tcW w:w="283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559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5F058B">
              <w:rPr>
                <w:rFonts w:ascii="Arial" w:eastAsia="Times New Roman" w:hAnsi="Arial" w:cs="Arial"/>
                <w:color w:val="222222"/>
              </w:rPr>
              <w:t>Заработная плата-</w:t>
            </w:r>
            <w:r w:rsidR="00744D22" w:rsidRPr="005F058B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D16DC7">
              <w:rPr>
                <w:rFonts w:ascii="Arial" w:eastAsia="Times New Roman" w:hAnsi="Arial" w:cs="Arial"/>
                <w:color w:val="222222"/>
              </w:rPr>
              <w:t>245 996,38</w:t>
            </w:r>
            <w:r w:rsidR="00744D2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C779A2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802C2E" w:rsidRPr="00C779A2" w:rsidRDefault="00802C2E" w:rsidP="00D16DC7">
            <w:r>
              <w:lastRenderedPageBreak/>
              <w:t>Итого за отчетный период</w:t>
            </w:r>
            <w:r w:rsidR="005F058B">
              <w:t xml:space="preserve">- </w:t>
            </w:r>
            <w:r w:rsidR="00D16DC7">
              <w:t xml:space="preserve"> 245 996,38</w:t>
            </w: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8D25F3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  <w:r w:rsidRPr="008D25F3"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  <w:t xml:space="preserve"> </w:t>
            </w:r>
          </w:p>
          <w:p w:rsidR="00FB0854" w:rsidRPr="008D25F3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8D25F3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8D25F3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C779A2" w:rsidRDefault="005F058B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  <w:lastRenderedPageBreak/>
              <w:t xml:space="preserve">  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  <w:r w:rsidRPr="00C779A2">
              <w:rPr>
                <w:rFonts w:ascii="Arial" w:eastAsia="Times New Roman" w:hAnsi="Arial" w:cs="Arial"/>
                <w:color w:val="222222"/>
              </w:rPr>
              <w:t>1)Земельный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участок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lastRenderedPageBreak/>
              <w:t>2) Жилая квартира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2509 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72,5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Россия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Легковой 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Toyota </w:t>
            </w:r>
            <w:proofErr w:type="spellStart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>Corola</w:t>
            </w:r>
            <w:proofErr w:type="spellEnd"/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B0854" w:rsidRPr="00C779A2" w:rsidTr="007C45EB">
        <w:tc>
          <w:tcPr>
            <w:tcW w:w="283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844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Рутковская Наталья Николаевна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Ведущий специалист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559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Заработная плата – </w:t>
            </w:r>
          </w:p>
          <w:p w:rsidR="00FB0854" w:rsidRPr="00C779A2" w:rsidRDefault="00D16DC7" w:rsidP="00744D22">
            <w:pPr>
              <w:spacing w:line="257" w:lineRule="atLeast"/>
              <w:jc w:val="center"/>
              <w:textAlignment w:val="baseline"/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330 622,51</w:t>
            </w:r>
          </w:p>
        </w:tc>
        <w:tc>
          <w:tcPr>
            <w:tcW w:w="1276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2) Земельный участок (общая долевая) ½ доля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24,4</w:t>
            </w: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2417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Россия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   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8946DA" w:rsidRPr="00C779A2" w:rsidTr="007C45EB">
        <w:tc>
          <w:tcPr>
            <w:tcW w:w="283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vAlign w:val="bottom"/>
          </w:tcPr>
          <w:p w:rsidR="008946DA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Зараб</w:t>
            </w:r>
            <w:r w:rsidR="008946DA" w:rsidRPr="00C779A2">
              <w:rPr>
                <w:rFonts w:ascii="Arial" w:eastAsia="Times New Roman" w:hAnsi="Arial" w:cs="Arial"/>
                <w:color w:val="222222"/>
              </w:rPr>
              <w:t xml:space="preserve">отная плата-  </w:t>
            </w:r>
            <w:r w:rsidR="00D16DC7">
              <w:rPr>
                <w:rFonts w:ascii="Arial" w:eastAsia="Times New Roman" w:hAnsi="Arial" w:cs="Arial"/>
                <w:color w:val="222222"/>
              </w:rPr>
              <w:t>481 413,10</w:t>
            </w:r>
          </w:p>
          <w:p w:rsidR="00136E74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136E74" w:rsidRPr="00C779A2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2) Земельный участок (общая долевая) ½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24,4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2417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C92411" w:rsidRPr="00C779A2" w:rsidRDefault="00C92411" w:rsidP="00C92411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  <w:proofErr w:type="spellStart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>Toyta</w:t>
            </w:r>
            <w:proofErr w:type="spellEnd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 Corolla Fielder</w:t>
            </w:r>
          </w:p>
          <w:p w:rsidR="006502C5" w:rsidRPr="00C779A2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6502C5" w:rsidRPr="00C779A2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</w:tc>
        <w:tc>
          <w:tcPr>
            <w:tcW w:w="1515" w:type="dxa"/>
          </w:tcPr>
          <w:p w:rsidR="008946DA" w:rsidRPr="00C779A2" w:rsidRDefault="00D551EC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7C45EB">
        <w:trPr>
          <w:trHeight w:val="562"/>
        </w:trPr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3</w:t>
            </w:r>
          </w:p>
        </w:tc>
        <w:tc>
          <w:tcPr>
            <w:tcW w:w="1844" w:type="dxa"/>
            <w:vAlign w:val="bottom"/>
          </w:tcPr>
          <w:p w:rsidR="00F6583F" w:rsidRPr="00C779A2" w:rsidRDefault="00C779A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Малахова Олеся Юрьевна 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Главный бухгалтер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559" w:type="dxa"/>
            <w:vAlign w:val="bottom"/>
          </w:tcPr>
          <w:p w:rsidR="00C66ECE" w:rsidRPr="00F75C0B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lastRenderedPageBreak/>
              <w:t xml:space="preserve">Заработная плата – </w:t>
            </w:r>
          </w:p>
          <w:p w:rsidR="00F6583F" w:rsidRPr="00F75C0B" w:rsidRDefault="000E6389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314 997,84</w:t>
            </w:r>
          </w:p>
          <w:p w:rsidR="00715D71" w:rsidRPr="00F75C0B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0E6389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lastRenderedPageBreak/>
              <w:t>Иные доходы</w:t>
            </w:r>
            <w:r w:rsidR="000E6389">
              <w:rPr>
                <w:rFonts w:ascii="Arial" w:eastAsia="Times New Roman" w:hAnsi="Arial" w:cs="Arial"/>
                <w:color w:val="222222"/>
              </w:rPr>
              <w:t>:</w:t>
            </w:r>
          </w:p>
          <w:p w:rsidR="00715D71" w:rsidRPr="00F75C0B" w:rsidRDefault="000E6389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(единовременная адресная помощь- 500,</w:t>
            </w:r>
            <w:r w:rsidR="00715D71" w:rsidRPr="00F75C0B">
              <w:rPr>
                <w:rFonts w:ascii="Arial" w:eastAsia="Times New Roman" w:hAnsi="Arial" w:cs="Arial"/>
                <w:color w:val="222222"/>
              </w:rPr>
              <w:t xml:space="preserve"> (</w:t>
            </w:r>
            <w:r>
              <w:rPr>
                <w:rFonts w:ascii="Arial" w:eastAsia="Times New Roman" w:hAnsi="Arial" w:cs="Arial"/>
                <w:color w:val="222222"/>
              </w:rPr>
              <w:t xml:space="preserve">компенсация и </w:t>
            </w:r>
            <w:r w:rsidR="00715D71" w:rsidRPr="00F75C0B">
              <w:rPr>
                <w:rFonts w:ascii="Arial" w:eastAsia="Times New Roman" w:hAnsi="Arial" w:cs="Arial"/>
                <w:color w:val="222222"/>
              </w:rPr>
              <w:t xml:space="preserve">субсидия на оплату ЖКУ- </w:t>
            </w:r>
          </w:p>
          <w:p w:rsidR="00715D71" w:rsidRPr="00F75C0B" w:rsidRDefault="000E6389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545,44</w:t>
            </w:r>
          </w:p>
          <w:p w:rsidR="00715D71" w:rsidRPr="00C779A2" w:rsidRDefault="00F75C0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t xml:space="preserve">Итого: </w:t>
            </w:r>
            <w:r w:rsidR="000E6389">
              <w:rPr>
                <w:rFonts w:ascii="Arial" w:eastAsia="Times New Roman" w:hAnsi="Arial" w:cs="Arial"/>
                <w:color w:val="222222"/>
              </w:rPr>
              <w:t xml:space="preserve">316 </w:t>
            </w:r>
            <w:r w:rsidR="007C45EB">
              <w:rPr>
                <w:rFonts w:ascii="Arial" w:eastAsia="Times New Roman" w:hAnsi="Arial" w:cs="Arial"/>
                <w:color w:val="222222"/>
              </w:rPr>
              <w:t xml:space="preserve"> 043,28</w:t>
            </w:r>
            <w:r w:rsidR="00715D71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Pr="00C779A2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C45EB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C45EB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C45EB" w:rsidRPr="00C779A2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</w:t>
            </w:r>
            <w:r w:rsidRPr="0079258A">
              <w:rPr>
                <w:i/>
              </w:rPr>
              <w:lastRenderedPageBreak/>
              <w:t xml:space="preserve">долевая) </w:t>
            </w: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F6583F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850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 xml:space="preserve">23,4 </w:t>
            </w:r>
          </w:p>
          <w:p w:rsidR="0079258A" w:rsidRP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F6583F" w:rsidRPr="007C45EB" w:rsidRDefault="0079258A" w:rsidP="0079258A">
            <w:pPr>
              <w:spacing w:line="257" w:lineRule="atLeast"/>
              <w:jc w:val="center"/>
              <w:textAlignment w:val="baseline"/>
            </w:pPr>
            <w:r w:rsidRPr="0079258A">
              <w:t xml:space="preserve">     </w:t>
            </w:r>
            <w:r w:rsidR="00F6583F" w:rsidRPr="0079258A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F6583F" w:rsidRPr="0079258A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C45EB" w:rsidRDefault="007C45EB" w:rsidP="007C45EB">
            <w:pPr>
              <w:spacing w:line="257" w:lineRule="atLeast"/>
              <w:jc w:val="center"/>
              <w:textAlignment w:val="baseline"/>
            </w:pPr>
            <w:r w:rsidRPr="0079258A">
              <w:t>2265</w:t>
            </w: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79258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C92411" w:rsidRPr="00C779A2" w:rsidRDefault="00C92411" w:rsidP="00C92411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ВАЗ  21099</w:t>
            </w: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C92411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  <w:p w:rsidR="00C92411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  <w:p w:rsidR="00F6583F" w:rsidRPr="00C779A2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7C45EB"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Сын 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715D71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559" w:type="dxa"/>
            <w:vAlign w:val="bottom"/>
          </w:tcPr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F75C0B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Детское пособие </w:t>
            </w:r>
            <w:r w:rsidR="00715D71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-</w:t>
            </w:r>
          </w:p>
          <w:p w:rsidR="00F6583F" w:rsidRPr="00C779A2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6 822,00</w:t>
            </w:r>
            <w:r w:rsidR="00715D71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руб.</w:t>
            </w:r>
          </w:p>
          <w:p w:rsidR="001A08FE" w:rsidRPr="00C779A2" w:rsidRDefault="001A08FE" w:rsidP="001A08F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t xml:space="preserve"> </w:t>
            </w: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715D71" w:rsidRDefault="00715D71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1A08FE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850" w:type="dxa"/>
            <w:vAlign w:val="bottom"/>
          </w:tcPr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23,4</w:t>
            </w: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79258A">
              <w:t>2265</w:t>
            </w: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lastRenderedPageBreak/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2B28A0" w:rsidRPr="00C779A2" w:rsidTr="007C45EB">
        <w:tc>
          <w:tcPr>
            <w:tcW w:w="283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2B28A0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Дочь </w:t>
            </w: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59" w:type="dxa"/>
            <w:vAlign w:val="bottom"/>
          </w:tcPr>
          <w:p w:rsidR="002B28A0" w:rsidRPr="00F75C0B" w:rsidRDefault="002B28A0" w:rsidP="002B28A0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Детское пособие –</w:t>
            </w:r>
            <w:r w:rsidR="007C45E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74 544,00</w:t>
            </w:r>
            <w:r w:rsidR="00715D71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руб.</w:t>
            </w: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2B28A0" w:rsidRPr="008D25F3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2B28A0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2B28A0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23,4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2265</w:t>
            </w:r>
          </w:p>
          <w:p w:rsidR="007C45EB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C45EB" w:rsidRPr="00C779A2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2B28A0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2B28A0" w:rsidRPr="00C779A2" w:rsidRDefault="002B28A0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</w:tbl>
    <w:p w:rsidR="00567B4B" w:rsidRDefault="00567B4B"/>
    <w:sectPr w:rsidR="00567B4B" w:rsidSect="0010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BF6"/>
    <w:multiLevelType w:val="multilevel"/>
    <w:tmpl w:val="3428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3053"/>
    <w:multiLevelType w:val="hybridMultilevel"/>
    <w:tmpl w:val="50C4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89F"/>
    <w:multiLevelType w:val="hybridMultilevel"/>
    <w:tmpl w:val="A4BAFB70"/>
    <w:lvl w:ilvl="0" w:tplc="5B2AD2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834615"/>
    <w:multiLevelType w:val="multilevel"/>
    <w:tmpl w:val="582C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1561B"/>
    <w:multiLevelType w:val="hybridMultilevel"/>
    <w:tmpl w:val="0C48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28FF"/>
    <w:multiLevelType w:val="hybridMultilevel"/>
    <w:tmpl w:val="EDD6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FBD"/>
    <w:rsid w:val="000016F6"/>
    <w:rsid w:val="000221AE"/>
    <w:rsid w:val="0002234C"/>
    <w:rsid w:val="00053F7A"/>
    <w:rsid w:val="00076967"/>
    <w:rsid w:val="00097BFE"/>
    <w:rsid w:val="000C1B51"/>
    <w:rsid w:val="000C3B18"/>
    <w:rsid w:val="000E6389"/>
    <w:rsid w:val="0010481F"/>
    <w:rsid w:val="00104FBD"/>
    <w:rsid w:val="00113FFF"/>
    <w:rsid w:val="00136E74"/>
    <w:rsid w:val="00154007"/>
    <w:rsid w:val="00194823"/>
    <w:rsid w:val="001A08FE"/>
    <w:rsid w:val="001D1188"/>
    <w:rsid w:val="001D7AA0"/>
    <w:rsid w:val="002637D1"/>
    <w:rsid w:val="00265B43"/>
    <w:rsid w:val="002A4724"/>
    <w:rsid w:val="002B28A0"/>
    <w:rsid w:val="002D37C8"/>
    <w:rsid w:val="002F61FD"/>
    <w:rsid w:val="003234D1"/>
    <w:rsid w:val="00327A35"/>
    <w:rsid w:val="00327FD1"/>
    <w:rsid w:val="00352212"/>
    <w:rsid w:val="00395BB1"/>
    <w:rsid w:val="003B5312"/>
    <w:rsid w:val="003C3F5E"/>
    <w:rsid w:val="00415096"/>
    <w:rsid w:val="004E34A7"/>
    <w:rsid w:val="00500398"/>
    <w:rsid w:val="00544985"/>
    <w:rsid w:val="00550FD4"/>
    <w:rsid w:val="00566B56"/>
    <w:rsid w:val="00567B4B"/>
    <w:rsid w:val="005711BD"/>
    <w:rsid w:val="00575092"/>
    <w:rsid w:val="00581A6C"/>
    <w:rsid w:val="005A3F26"/>
    <w:rsid w:val="005C446C"/>
    <w:rsid w:val="005D073A"/>
    <w:rsid w:val="005E0EC9"/>
    <w:rsid w:val="005F058B"/>
    <w:rsid w:val="006023EC"/>
    <w:rsid w:val="0061252B"/>
    <w:rsid w:val="00632A29"/>
    <w:rsid w:val="006502C5"/>
    <w:rsid w:val="00667851"/>
    <w:rsid w:val="00685C03"/>
    <w:rsid w:val="006944E5"/>
    <w:rsid w:val="00715D71"/>
    <w:rsid w:val="00717A35"/>
    <w:rsid w:val="00744D22"/>
    <w:rsid w:val="0076639A"/>
    <w:rsid w:val="0079258A"/>
    <w:rsid w:val="007C45EB"/>
    <w:rsid w:val="00802C2E"/>
    <w:rsid w:val="008157E1"/>
    <w:rsid w:val="008532C8"/>
    <w:rsid w:val="008573BB"/>
    <w:rsid w:val="00877AF1"/>
    <w:rsid w:val="0088233A"/>
    <w:rsid w:val="008946DA"/>
    <w:rsid w:val="008B2314"/>
    <w:rsid w:val="008C74A9"/>
    <w:rsid w:val="008D25F3"/>
    <w:rsid w:val="008D6DAC"/>
    <w:rsid w:val="009704A4"/>
    <w:rsid w:val="00981717"/>
    <w:rsid w:val="009D1272"/>
    <w:rsid w:val="00A77315"/>
    <w:rsid w:val="00A84DAA"/>
    <w:rsid w:val="00AC66EC"/>
    <w:rsid w:val="00B003BA"/>
    <w:rsid w:val="00B02B0E"/>
    <w:rsid w:val="00B57BB8"/>
    <w:rsid w:val="00BE721A"/>
    <w:rsid w:val="00BF0F6C"/>
    <w:rsid w:val="00BF1A3F"/>
    <w:rsid w:val="00C2704D"/>
    <w:rsid w:val="00C35B75"/>
    <w:rsid w:val="00C66ECE"/>
    <w:rsid w:val="00C779A2"/>
    <w:rsid w:val="00C833C4"/>
    <w:rsid w:val="00C92411"/>
    <w:rsid w:val="00C97314"/>
    <w:rsid w:val="00CC1B4B"/>
    <w:rsid w:val="00CD2DDE"/>
    <w:rsid w:val="00CD3BD6"/>
    <w:rsid w:val="00D017B9"/>
    <w:rsid w:val="00D1440D"/>
    <w:rsid w:val="00D16DC7"/>
    <w:rsid w:val="00D32E2A"/>
    <w:rsid w:val="00D50E0E"/>
    <w:rsid w:val="00D551EC"/>
    <w:rsid w:val="00D90077"/>
    <w:rsid w:val="00DB6217"/>
    <w:rsid w:val="00E80D61"/>
    <w:rsid w:val="00E8170F"/>
    <w:rsid w:val="00EB3F6B"/>
    <w:rsid w:val="00EE3B92"/>
    <w:rsid w:val="00F2407E"/>
    <w:rsid w:val="00F3241B"/>
    <w:rsid w:val="00F615ED"/>
    <w:rsid w:val="00F6583F"/>
    <w:rsid w:val="00F675E3"/>
    <w:rsid w:val="00F75C0B"/>
    <w:rsid w:val="00F92804"/>
    <w:rsid w:val="00FA562B"/>
    <w:rsid w:val="00FB0854"/>
    <w:rsid w:val="00FB3F67"/>
    <w:rsid w:val="00FB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  <w:style w:type="table" w:styleId="a5">
    <w:name w:val="Table Grid"/>
    <w:basedOn w:val="a1"/>
    <w:uiPriority w:val="59"/>
    <w:rsid w:val="00D1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CAFA-AEC0-48D6-884B-54CDF88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61</cp:revision>
  <dcterms:created xsi:type="dcterms:W3CDTF">2014-09-26T02:36:00Z</dcterms:created>
  <dcterms:modified xsi:type="dcterms:W3CDTF">2021-04-19T03:51:00Z</dcterms:modified>
</cp:coreProperties>
</file>