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95" w:rsidRDefault="00620395" w:rsidP="00620395">
      <w:pPr>
        <w:pStyle w:val="a4"/>
        <w:ind w:right="-1"/>
        <w:rPr>
          <w:szCs w:val="28"/>
          <w:lang w:val="ru-RU"/>
        </w:rPr>
      </w:pPr>
      <w:r>
        <w:rPr>
          <w:szCs w:val="28"/>
          <w:lang w:val="ru-RU"/>
        </w:rPr>
        <w:t>Администрация Тарутинского сельсовета</w:t>
      </w:r>
    </w:p>
    <w:p w:rsidR="00620395" w:rsidRDefault="00620395" w:rsidP="00620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0395" w:rsidRDefault="00620395" w:rsidP="00620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620395" w:rsidRDefault="00620395" w:rsidP="00620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комиссии </w:t>
      </w:r>
    </w:p>
    <w:p w:rsidR="00620395" w:rsidRDefault="00620395" w:rsidP="00620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соблюдению требований к служебному поведению</w:t>
      </w:r>
    </w:p>
    <w:p w:rsidR="00620395" w:rsidRDefault="00620395" w:rsidP="00620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муниципальных служащих и урегулированию конфликта интересов </w:t>
      </w:r>
    </w:p>
    <w:p w:rsidR="00620395" w:rsidRDefault="00620395" w:rsidP="0062039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администрации  Тарутинского сельсовета</w:t>
      </w:r>
    </w:p>
    <w:p w:rsidR="00620395" w:rsidRDefault="00620395" w:rsidP="00620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0395" w:rsidRDefault="00620395" w:rsidP="00620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0395" w:rsidRDefault="00946AF8" w:rsidP="0062039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04  июл</w:t>
      </w:r>
      <w:r w:rsidR="00620395">
        <w:rPr>
          <w:rFonts w:ascii="Times New Roman" w:hAnsi="Times New Roman"/>
          <w:sz w:val="24"/>
          <w:szCs w:val="24"/>
        </w:rPr>
        <w:t>я  2022 год                           п.Тарутино                                           №</w:t>
      </w:r>
      <w:r w:rsidR="00620395">
        <w:rPr>
          <w:rFonts w:ascii="Times New Roman" w:hAnsi="Times New Roman"/>
          <w:sz w:val="24"/>
          <w:szCs w:val="24"/>
          <w:u w:val="single"/>
        </w:rPr>
        <w:t>1</w:t>
      </w:r>
    </w:p>
    <w:p w:rsidR="00620395" w:rsidRDefault="00620395" w:rsidP="006203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620395" w:rsidRDefault="00620395" w:rsidP="00620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Председательствовал: Глава  Тарутинского сельсовета В.А. Потехин</w:t>
      </w:r>
    </w:p>
    <w:p w:rsidR="00620395" w:rsidRDefault="00620395" w:rsidP="00620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395" w:rsidRDefault="00620395" w:rsidP="00620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председателя  Директор МКОУ «</w:t>
      </w:r>
      <w:proofErr w:type="spellStart"/>
      <w:r>
        <w:rPr>
          <w:rFonts w:ascii="Times New Roman" w:hAnsi="Times New Roman"/>
          <w:sz w:val="24"/>
          <w:szCs w:val="24"/>
        </w:rPr>
        <w:t>Тарутинская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О.А. </w:t>
      </w:r>
      <w:proofErr w:type="spellStart"/>
      <w:r>
        <w:rPr>
          <w:rFonts w:ascii="Times New Roman" w:hAnsi="Times New Roman"/>
          <w:sz w:val="24"/>
          <w:szCs w:val="24"/>
        </w:rPr>
        <w:t>Войшель</w:t>
      </w:r>
      <w:proofErr w:type="spellEnd"/>
      <w:r>
        <w:rPr>
          <w:rFonts w:ascii="Times New Roman" w:hAnsi="Times New Roman"/>
          <w:sz w:val="24"/>
          <w:szCs w:val="24"/>
        </w:rPr>
        <w:t xml:space="preserve"> (по согласованию)</w:t>
      </w:r>
    </w:p>
    <w:p w:rsidR="00620395" w:rsidRDefault="00620395" w:rsidP="00620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395" w:rsidRDefault="00620395" w:rsidP="00620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ведущий специалист администрации    Н.Н. Рутковская </w:t>
      </w:r>
    </w:p>
    <w:p w:rsidR="00620395" w:rsidRDefault="00620395" w:rsidP="00620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395" w:rsidRDefault="00620395" w:rsidP="00620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</w:t>
      </w:r>
    </w:p>
    <w:p w:rsidR="00620395" w:rsidRDefault="00620395" w:rsidP="00620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W w:w="4948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6"/>
        <w:gridCol w:w="6480"/>
      </w:tblGrid>
      <w:tr w:rsidR="00620395" w:rsidTr="00620395">
        <w:trPr>
          <w:trHeight w:val="379"/>
        </w:trPr>
        <w:tc>
          <w:tcPr>
            <w:tcW w:w="1577" w:type="pct"/>
            <w:hideMark/>
          </w:tcPr>
          <w:p w:rsidR="00620395" w:rsidRDefault="0062039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Дмитриева Р.Е.      </w:t>
            </w:r>
          </w:p>
        </w:tc>
        <w:tc>
          <w:tcPr>
            <w:tcW w:w="3423" w:type="pct"/>
            <w:hideMark/>
          </w:tcPr>
          <w:p w:rsidR="00620395" w:rsidRDefault="0062039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учитель МКОУ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Тарутинская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СОШ» </w:t>
            </w:r>
          </w:p>
          <w:p w:rsidR="00620395" w:rsidRDefault="00620395">
            <w:pPr>
              <w:spacing w:after="0" w:line="240" w:lineRule="auto"/>
              <w:ind w:left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 согласованию)</w:t>
            </w:r>
          </w:p>
        </w:tc>
      </w:tr>
      <w:tr w:rsidR="00620395" w:rsidTr="00620395">
        <w:trPr>
          <w:trHeight w:val="222"/>
        </w:trPr>
        <w:tc>
          <w:tcPr>
            <w:tcW w:w="1577" w:type="pct"/>
          </w:tcPr>
          <w:p w:rsidR="00620395" w:rsidRDefault="00620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pct"/>
          </w:tcPr>
          <w:p w:rsidR="00620395" w:rsidRDefault="00620395">
            <w:pPr>
              <w:pStyle w:val="a3"/>
              <w:spacing w:before="0" w:beforeAutospacing="0" w:after="0" w:afterAutospacing="0" w:line="276" w:lineRule="auto"/>
              <w:ind w:left="360"/>
              <w:contextualSpacing/>
            </w:pPr>
          </w:p>
        </w:tc>
      </w:tr>
      <w:tr w:rsidR="00620395" w:rsidTr="00620395">
        <w:trPr>
          <w:trHeight w:val="230"/>
        </w:trPr>
        <w:tc>
          <w:tcPr>
            <w:tcW w:w="1577" w:type="pct"/>
          </w:tcPr>
          <w:p w:rsidR="00620395" w:rsidRDefault="00620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Симонова Н.Н.                            </w:t>
            </w:r>
          </w:p>
          <w:p w:rsidR="00620395" w:rsidRDefault="006203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0395" w:rsidRDefault="006203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pct"/>
          </w:tcPr>
          <w:p w:rsidR="00620395" w:rsidRDefault="00620395">
            <w:pPr>
              <w:pStyle w:val="ConsPlusNormal"/>
              <w:widowControl/>
              <w:spacing w:line="276" w:lineRule="auto"/>
              <w:ind w:left="3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620395" w:rsidRDefault="00620395">
            <w:pPr>
              <w:pStyle w:val="ConsPlusNormal"/>
              <w:widowControl/>
              <w:spacing w:line="276" w:lineRule="auto"/>
              <w:ind w:left="3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620395" w:rsidRDefault="00620395">
            <w:pPr>
              <w:pStyle w:val="ConsPlusNormal"/>
              <w:widowControl/>
              <w:spacing w:line="276" w:lineRule="auto"/>
              <w:ind w:left="3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395" w:rsidRDefault="00620395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395" w:rsidRDefault="00620395">
            <w:pPr>
              <w:pStyle w:val="ConsPlusNormal"/>
              <w:widowControl/>
              <w:spacing w:line="276" w:lineRule="auto"/>
              <w:ind w:left="3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395" w:rsidRDefault="00620395">
            <w:pPr>
              <w:pStyle w:val="ConsPlusNormal"/>
              <w:widowControl/>
              <w:spacing w:line="276" w:lineRule="auto"/>
              <w:ind w:left="3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395" w:rsidRDefault="00620395" w:rsidP="006203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</w:t>
      </w:r>
    </w:p>
    <w:tbl>
      <w:tblPr>
        <w:tblW w:w="4948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6"/>
        <w:gridCol w:w="6480"/>
      </w:tblGrid>
      <w:tr w:rsidR="00620395" w:rsidTr="00620395">
        <w:trPr>
          <w:trHeight w:val="379"/>
        </w:trPr>
        <w:tc>
          <w:tcPr>
            <w:tcW w:w="1577" w:type="pct"/>
            <w:hideMark/>
          </w:tcPr>
          <w:p w:rsidR="00620395" w:rsidRDefault="0062039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Киселевич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О.О.       </w:t>
            </w:r>
          </w:p>
        </w:tc>
        <w:tc>
          <w:tcPr>
            <w:tcW w:w="3423" w:type="pct"/>
            <w:hideMark/>
          </w:tcPr>
          <w:p w:rsidR="00620395" w:rsidRDefault="00620395">
            <w:pPr>
              <w:tabs>
                <w:tab w:val="left" w:pos="1320"/>
              </w:tabs>
              <w:spacing w:after="0" w:line="240" w:lineRule="auto"/>
              <w:ind w:left="357" w:hanging="30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Помощник Ачинского городского прокурора</w:t>
            </w:r>
          </w:p>
        </w:tc>
      </w:tr>
      <w:tr w:rsidR="00620395" w:rsidTr="00620395">
        <w:trPr>
          <w:trHeight w:val="354"/>
        </w:trPr>
        <w:tc>
          <w:tcPr>
            <w:tcW w:w="1577" w:type="pct"/>
            <w:hideMark/>
          </w:tcPr>
          <w:p w:rsidR="00620395" w:rsidRDefault="00620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Малахова О.Ю. </w:t>
            </w:r>
          </w:p>
          <w:p w:rsidR="00620395" w:rsidRDefault="00620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pct"/>
            <w:hideMark/>
          </w:tcPr>
          <w:p w:rsidR="00620395" w:rsidRDefault="00620395">
            <w:pPr>
              <w:pStyle w:val="a3"/>
              <w:tabs>
                <w:tab w:val="left" w:pos="1530"/>
              </w:tabs>
              <w:spacing w:before="0" w:beforeAutospacing="0" w:after="0" w:afterAutospacing="0" w:line="276" w:lineRule="auto"/>
              <w:ind w:left="360" w:hanging="310"/>
              <w:contextualSpacing/>
              <w:rPr>
                <w:i/>
              </w:rPr>
            </w:pPr>
            <w:r>
              <w:rPr>
                <w:i/>
              </w:rPr>
              <w:tab/>
              <w:t>Главный бухгалтер администрации   сельсовета</w:t>
            </w:r>
          </w:p>
        </w:tc>
      </w:tr>
      <w:tr w:rsidR="00620395" w:rsidTr="00620395">
        <w:trPr>
          <w:trHeight w:val="347"/>
        </w:trPr>
        <w:tc>
          <w:tcPr>
            <w:tcW w:w="1577" w:type="pct"/>
            <w:hideMark/>
          </w:tcPr>
          <w:p w:rsidR="00620395" w:rsidRDefault="0062039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423" w:type="pct"/>
            <w:hideMark/>
          </w:tcPr>
          <w:p w:rsidR="00620395" w:rsidRDefault="00620395">
            <w:pPr>
              <w:spacing w:after="0"/>
              <w:rPr>
                <w:rFonts w:cs="Times New Roman"/>
              </w:rPr>
            </w:pPr>
          </w:p>
        </w:tc>
      </w:tr>
    </w:tbl>
    <w:p w:rsidR="00620395" w:rsidRDefault="00620395" w:rsidP="0062039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8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6"/>
        <w:gridCol w:w="6480"/>
      </w:tblGrid>
      <w:tr w:rsidR="00620395" w:rsidTr="00620395">
        <w:trPr>
          <w:trHeight w:val="379"/>
        </w:trPr>
        <w:tc>
          <w:tcPr>
            <w:tcW w:w="1577" w:type="pct"/>
            <w:hideMark/>
          </w:tcPr>
          <w:p w:rsidR="00620395" w:rsidRDefault="0062039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Отсутствовали члены комиссии: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423" w:type="pct"/>
            <w:hideMark/>
          </w:tcPr>
          <w:p w:rsidR="00620395" w:rsidRDefault="00620395">
            <w:pPr>
              <w:spacing w:after="0"/>
              <w:rPr>
                <w:rFonts w:cs="Times New Roman"/>
              </w:rPr>
            </w:pPr>
          </w:p>
        </w:tc>
      </w:tr>
      <w:tr w:rsidR="00620395" w:rsidTr="00620395">
        <w:trPr>
          <w:trHeight w:val="332"/>
        </w:trPr>
        <w:tc>
          <w:tcPr>
            <w:tcW w:w="1577" w:type="pct"/>
          </w:tcPr>
          <w:p w:rsidR="00620395" w:rsidRDefault="00620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pct"/>
          </w:tcPr>
          <w:p w:rsidR="00620395" w:rsidRDefault="00620395">
            <w:pPr>
              <w:pStyle w:val="a3"/>
              <w:spacing w:before="0" w:beforeAutospacing="0" w:after="0" w:afterAutospacing="0" w:line="276" w:lineRule="auto"/>
              <w:ind w:left="360"/>
              <w:contextualSpacing/>
            </w:pPr>
          </w:p>
          <w:p w:rsidR="00620395" w:rsidRDefault="00620395">
            <w:pPr>
              <w:pStyle w:val="a3"/>
              <w:spacing w:before="0" w:beforeAutospacing="0" w:after="0" w:afterAutospacing="0" w:line="276" w:lineRule="auto"/>
              <w:ind w:left="360"/>
              <w:contextualSpacing/>
            </w:pPr>
          </w:p>
          <w:p w:rsidR="00620395" w:rsidRDefault="00620395">
            <w:pPr>
              <w:pStyle w:val="a3"/>
              <w:spacing w:before="0" w:beforeAutospacing="0" w:after="0" w:afterAutospacing="0" w:line="276" w:lineRule="auto"/>
              <w:ind w:left="360"/>
              <w:contextualSpacing/>
            </w:pPr>
          </w:p>
          <w:p w:rsidR="00620395" w:rsidRDefault="00620395">
            <w:pPr>
              <w:pStyle w:val="a3"/>
              <w:spacing w:before="0" w:beforeAutospacing="0" w:after="0" w:afterAutospacing="0" w:line="276" w:lineRule="auto"/>
              <w:ind w:left="360"/>
              <w:contextualSpacing/>
            </w:pPr>
          </w:p>
          <w:p w:rsidR="00620395" w:rsidRDefault="00620395">
            <w:pPr>
              <w:pStyle w:val="a3"/>
              <w:spacing w:before="0" w:beforeAutospacing="0" w:after="0" w:afterAutospacing="0" w:line="276" w:lineRule="auto"/>
              <w:ind w:left="360"/>
              <w:contextualSpacing/>
            </w:pPr>
          </w:p>
        </w:tc>
      </w:tr>
    </w:tbl>
    <w:p w:rsidR="00620395" w:rsidRDefault="00620395" w:rsidP="0062039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20395" w:rsidRDefault="00620395" w:rsidP="00620395">
      <w:pPr>
        <w:pStyle w:val="a6"/>
        <w:tabs>
          <w:tab w:val="left" w:pos="72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Утвержденный состав Комиссии 5 человек (Постановление Администрации Тарутинского сельсовета  №95-п от 31.10.2011г.). Число членов Комиссии, принимающих участие в заседании Комиссии, составляет 5 человек. Число членов Комиссии, не замещающих должности муниципальной службы в </w:t>
      </w:r>
      <w:r>
        <w:rPr>
          <w:b w:val="0"/>
          <w:bCs w:val="0"/>
          <w:i/>
          <w:sz w:val="24"/>
          <w:szCs w:val="24"/>
        </w:rPr>
        <w:t>администрации сельсовета</w:t>
      </w:r>
      <w:r>
        <w:rPr>
          <w:b w:val="0"/>
          <w:bCs w:val="0"/>
          <w:sz w:val="24"/>
          <w:szCs w:val="24"/>
        </w:rPr>
        <w:t xml:space="preserve">, составляет 3 человека (не  менее ¼ от общего числа членов комиссии). Кворум для проведения заседания Комиссии (2/3 от общего числа членов Комиссии)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620395" w:rsidRDefault="00620395" w:rsidP="00620395">
      <w:pPr>
        <w:pStyle w:val="a6"/>
        <w:tabs>
          <w:tab w:val="left" w:pos="72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</w:p>
    <w:p w:rsidR="00620395" w:rsidRDefault="00620395" w:rsidP="00620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Комиссии открыл председатель Комиссии  Потехин В.А. .</w:t>
      </w:r>
    </w:p>
    <w:p w:rsidR="00620395" w:rsidRDefault="00620395" w:rsidP="0062039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20395" w:rsidRDefault="00620395" w:rsidP="00620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проведения заседания Комиссии</w:t>
      </w:r>
    </w:p>
    <w:p w:rsidR="00620395" w:rsidRDefault="00620395" w:rsidP="00620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Представление </w:t>
      </w:r>
      <w:proofErr w:type="spellStart"/>
      <w:r>
        <w:rPr>
          <w:rFonts w:ascii="Times New Roman" w:hAnsi="Times New Roman"/>
          <w:sz w:val="24"/>
          <w:szCs w:val="24"/>
        </w:rPr>
        <w:t>Ачинской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 прокуратуры  от 20.06.2022г. №86-03-2022 «Об устранении нарушений законодательства о противодействии коррупции». </w:t>
      </w:r>
    </w:p>
    <w:p w:rsidR="00620395" w:rsidRDefault="00620395" w:rsidP="0062039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20395" w:rsidRDefault="00620395" w:rsidP="0062039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ПОВЕСТКА:</w:t>
      </w:r>
    </w:p>
    <w:p w:rsidR="00620395" w:rsidRDefault="00620395" w:rsidP="006203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способе проведения голосования (тайное или открытое) на заседании комиссии.</w:t>
      </w:r>
    </w:p>
    <w:p w:rsidR="00620395" w:rsidRPr="00620395" w:rsidRDefault="00620395" w:rsidP="006203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Рассмотрение Представления </w:t>
      </w:r>
      <w:proofErr w:type="spellStart"/>
      <w:r>
        <w:rPr>
          <w:rFonts w:ascii="Times New Roman" w:hAnsi="Times New Roman"/>
          <w:sz w:val="24"/>
          <w:szCs w:val="24"/>
        </w:rPr>
        <w:t>Ачинской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прокуратуры  от 20.06.2022г. №86-03-2022 «Об устранении нарушений законодательства о муниципальной службе и противодействии коррупции» в отношении муниципального служащего  </w:t>
      </w:r>
      <w:r w:rsidRPr="00620395">
        <w:rPr>
          <w:rFonts w:ascii="Times New Roman" w:hAnsi="Times New Roman"/>
          <w:sz w:val="24"/>
          <w:szCs w:val="24"/>
        </w:rPr>
        <w:t>Малаховой О.Ю.</w:t>
      </w:r>
    </w:p>
    <w:p w:rsidR="00620395" w:rsidRDefault="00620395" w:rsidP="00620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0395" w:rsidRDefault="00620395" w:rsidP="006203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СЛУШАЛИ:</w:t>
      </w:r>
    </w:p>
    <w:p w:rsidR="00620395" w:rsidRDefault="00620395" w:rsidP="00620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первого вопроса повестки слушали Потехина В.А. </w:t>
      </w:r>
    </w:p>
    <w:p w:rsidR="00620395" w:rsidRDefault="00620395" w:rsidP="00620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нормам раздела 3  Положения о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i/>
          <w:sz w:val="24"/>
          <w:szCs w:val="24"/>
        </w:rPr>
        <w:t xml:space="preserve">администрации Тарутинского сельсовета </w:t>
      </w:r>
      <w:r>
        <w:rPr>
          <w:rFonts w:ascii="Times New Roman" w:hAnsi="Times New Roman"/>
          <w:sz w:val="24"/>
          <w:szCs w:val="24"/>
        </w:rPr>
        <w:t xml:space="preserve">и урегулированию конфликта интересов, по вопросам, указанным в разделе 3, </w:t>
      </w:r>
    </w:p>
    <w:p w:rsidR="00620395" w:rsidRDefault="00620395" w:rsidP="006203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Потехиным В.А. предложено по всем вопросам, рассматриваемым на данном заседании голосовать открыто. </w:t>
      </w:r>
    </w:p>
    <w:p w:rsidR="00620395" w:rsidRDefault="00620395" w:rsidP="006203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20395" w:rsidRDefault="00620395" w:rsidP="006203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20395" w:rsidRDefault="00620395" w:rsidP="006203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20395" w:rsidRDefault="00620395" w:rsidP="006203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:rsidR="00620395" w:rsidRDefault="00620395" w:rsidP="006203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20395" w:rsidRDefault="00620395" w:rsidP="006203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 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 против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-0   </w:t>
      </w:r>
      <w:r>
        <w:rPr>
          <w:rFonts w:ascii="Times New Roman" w:hAnsi="Times New Roman" w:cs="Times New Roman"/>
          <w:sz w:val="24"/>
          <w:szCs w:val="24"/>
        </w:rPr>
        <w:t xml:space="preserve">  воздержались  - 0</w:t>
      </w:r>
    </w:p>
    <w:p w:rsidR="00620395" w:rsidRDefault="00620395" w:rsidP="006203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395" w:rsidRDefault="00620395" w:rsidP="006203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20395" w:rsidRDefault="00620395" w:rsidP="006203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20395" w:rsidRDefault="00620395" w:rsidP="006203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620395" w:rsidRDefault="00620395" w:rsidP="006203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20395" w:rsidRDefault="00620395" w:rsidP="006203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всем вопросам, рассматриваемым на данном заседании, голосовать открыто.</w:t>
      </w:r>
    </w:p>
    <w:p w:rsidR="00620395" w:rsidRDefault="00620395" w:rsidP="006203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p w:rsidR="00620395" w:rsidRDefault="00620395" w:rsidP="00620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второго   вопроса слушали  секретаря заседания Комиссии Рутковскую Н.Н. , которая ознакомила  с </w:t>
      </w:r>
      <w:r>
        <w:rPr>
          <w:rFonts w:ascii="Times New Roman" w:hAnsi="Times New Roman"/>
          <w:i/>
          <w:sz w:val="24"/>
          <w:szCs w:val="24"/>
        </w:rPr>
        <w:t xml:space="preserve">представлением </w:t>
      </w:r>
      <w:proofErr w:type="spellStart"/>
      <w:r>
        <w:rPr>
          <w:rFonts w:ascii="Times New Roman" w:hAnsi="Times New Roman"/>
          <w:sz w:val="24"/>
          <w:szCs w:val="24"/>
        </w:rPr>
        <w:t>Ачинской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прокуратуры  от 20.06.2022г. №86-03-2022  «Об устранении нарушений законодательства о противодействии коррупции» в отношении муниципального служащего Малаховой О.Ю.</w:t>
      </w:r>
    </w:p>
    <w:p w:rsidR="00620395" w:rsidRDefault="00620395" w:rsidP="006203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0395" w:rsidRDefault="00620395" w:rsidP="006203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предоставляется муниципальному служащему Малаховой О.Ю.. </w:t>
      </w:r>
    </w:p>
    <w:p w:rsidR="00620395" w:rsidRDefault="00620395" w:rsidP="0062039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0395" w:rsidRDefault="00620395" w:rsidP="0062039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ЗАСЛУШАЛИ:</w:t>
      </w:r>
    </w:p>
    <w:p w:rsidR="00620395" w:rsidRDefault="00620395" w:rsidP="006203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0395" w:rsidRDefault="00620395" w:rsidP="006203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Малахову О.Ю. главного бухгалтера Тарутинского сельсовета</w:t>
      </w:r>
      <w:r>
        <w:rPr>
          <w:rFonts w:ascii="Times New Roman" w:hAnsi="Times New Roman"/>
          <w:sz w:val="24"/>
          <w:szCs w:val="24"/>
        </w:rPr>
        <w:t>, которая  по существу вопроса пояснила  следующее: мною  при заполнении  справки «Сведения  о доходах» в разделе 1, из –за своей невнимательности  не  указала доход супруга Кожанова С.Н.  полученный им в  2021 году от АО "Чулым-Уголь" в размере 36489,60 рублей.</w:t>
      </w:r>
    </w:p>
    <w:p w:rsidR="00620395" w:rsidRDefault="00620395" w:rsidP="006203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6 справки супруга не указано его право пользование жилыми помещениями, расположенными по адресу: п.Тарутино, ул.Горная, д.18, п.Новочернореченский, ул.Рабочая, д.151.     Умысла на сокрытие сведений  не имела.  Замечания мною  учтены, приняты во внимание, в настоящее время в администрацию сельсовета предоставлены уточненные сведения о полученной  сумме, обязуюсь впредь не допускать  подобных нарушений. </w:t>
      </w:r>
    </w:p>
    <w:p w:rsidR="00620395" w:rsidRDefault="00620395" w:rsidP="006203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20395" w:rsidRDefault="00620395" w:rsidP="006203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20395" w:rsidRDefault="00620395" w:rsidP="0062039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620395" w:rsidRDefault="00620395" w:rsidP="006203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Дмитриева Р.Е. </w:t>
      </w:r>
    </w:p>
    <w:p w:rsidR="00620395" w:rsidRDefault="00620395" w:rsidP="006203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Предложила Малаховой О.Ю. , на недопустимость впредь нарушения требований об урегулировании конфликта интересов и необходимость проведения  руководителем разъяснительной работы по недопущению подобных нарушений.</w:t>
      </w:r>
    </w:p>
    <w:p w:rsidR="00620395" w:rsidRDefault="00620395" w:rsidP="0062039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Войшель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О.А.</w:t>
      </w:r>
    </w:p>
    <w:p w:rsidR="00620395" w:rsidRDefault="00620395" w:rsidP="00620395">
      <w:pPr>
        <w:pStyle w:val="a8"/>
        <w:spacing w:after="0" w:line="240" w:lineRule="auto"/>
        <w:ind w:left="106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Предложила  в связи с выявленными нарушениями действующего законодательства  привлечь Малахову О.Ю. к дисциплинарной ответственности - замечание.</w:t>
      </w:r>
    </w:p>
    <w:p w:rsidR="00620395" w:rsidRDefault="00620395" w:rsidP="006203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Заслушав мнения членов комиссии и пояснения муниципального служащего, рассмотрев материалы по существу поставленного вопроса, ставится на голосование следующее решение: указать представителю нанимателя муниципального служащего Малаховой О.Ю. на недопустимость впредь нарушения требований об урегулировании конфликта интересов и необходимости проведения разъяснительной работы по недопущению подобных нарушений муниципальным служащим, объявить замечание.</w:t>
      </w:r>
    </w:p>
    <w:p w:rsidR="00620395" w:rsidRDefault="00620395" w:rsidP="0062039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20395" w:rsidRDefault="00620395" w:rsidP="006203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 Малахову О.Ю. к дисциплинарной ответственности в виде замечания, так как в  данном случае не содержится признаков личной заинтересованности Малаховой О.Ю. которая приводит или может привести к конфликту интересов.</w:t>
      </w:r>
    </w:p>
    <w:p w:rsidR="00620395" w:rsidRDefault="00620395" w:rsidP="00620395">
      <w:pPr>
        <w:pStyle w:val="ConsPlusNonformat"/>
        <w:widowControl/>
        <w:tabs>
          <w:tab w:val="lef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620395" w:rsidRDefault="00620395" w:rsidP="006203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                             _______________                          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20395" w:rsidRDefault="00620395" w:rsidP="0062039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  (расшифровка подписи)</w:t>
      </w:r>
    </w:p>
    <w:p w:rsidR="00620395" w:rsidRDefault="00620395" w:rsidP="006203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620395" w:rsidRDefault="00620395" w:rsidP="006203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</w:t>
      </w:r>
    </w:p>
    <w:p w:rsidR="00620395" w:rsidRDefault="00620395" w:rsidP="006203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комиссии                              _______________          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_                              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20395" w:rsidRDefault="00620395" w:rsidP="0062039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(подпись)                                                                      (расшифровка подписи)</w:t>
      </w:r>
    </w:p>
    <w:p w:rsidR="00620395" w:rsidRDefault="00620395" w:rsidP="006203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20395" w:rsidRDefault="00620395" w:rsidP="006203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______________                            _____ ____________________</w:t>
      </w:r>
    </w:p>
    <w:p w:rsidR="00620395" w:rsidRDefault="00620395" w:rsidP="0062039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     (расшифровка подписи)</w:t>
      </w:r>
    </w:p>
    <w:p w:rsidR="00620395" w:rsidRDefault="00620395" w:rsidP="0062039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20395" w:rsidRDefault="00620395" w:rsidP="006203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20395" w:rsidRDefault="00620395" w:rsidP="006203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</w:p>
    <w:p w:rsidR="00620395" w:rsidRDefault="00620395" w:rsidP="00620395">
      <w:pPr>
        <w:pStyle w:val="ConsPlusNonformat"/>
        <w:widowControl/>
        <w:tabs>
          <w:tab w:val="lef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                             _______________                          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620395" w:rsidRDefault="00620395" w:rsidP="0062039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(подпись)                                                                         (расшифровка подписи)</w:t>
      </w:r>
    </w:p>
    <w:p w:rsidR="00620395" w:rsidRDefault="00620395" w:rsidP="0062039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20395" w:rsidRDefault="00620395" w:rsidP="00620395">
      <w:pPr>
        <w:pStyle w:val="ConsPlusNonformat"/>
        <w:widowControl/>
        <w:tabs>
          <w:tab w:val="lef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                          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620395" w:rsidRDefault="00620395" w:rsidP="0062039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(подпись)                                                                         (расшифровка подписи)</w:t>
      </w:r>
    </w:p>
    <w:p w:rsidR="00620395" w:rsidRDefault="00620395" w:rsidP="00620395"/>
    <w:p w:rsidR="00620395" w:rsidRDefault="00620395" w:rsidP="00620395"/>
    <w:p w:rsidR="00620395" w:rsidRDefault="00620395" w:rsidP="006203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620395" w:rsidRDefault="00620395" w:rsidP="006203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083C" w:rsidRDefault="007F083C"/>
    <w:sectPr w:rsidR="007F083C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4A5"/>
    <w:multiLevelType w:val="hybridMultilevel"/>
    <w:tmpl w:val="E1C0467E"/>
    <w:lvl w:ilvl="0" w:tplc="4190971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F69AA"/>
    <w:multiLevelType w:val="hybridMultilevel"/>
    <w:tmpl w:val="E76A50D2"/>
    <w:lvl w:ilvl="0" w:tplc="5BC2B0F2">
      <w:start w:val="2"/>
      <w:numFmt w:val="decimal"/>
      <w:lvlText w:val="%1."/>
      <w:lvlJc w:val="left"/>
      <w:pPr>
        <w:ind w:left="2411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81D5A"/>
    <w:multiLevelType w:val="hybridMultilevel"/>
    <w:tmpl w:val="F4700CC8"/>
    <w:lvl w:ilvl="0" w:tplc="409024CC">
      <w:start w:val="1"/>
      <w:numFmt w:val="decimal"/>
      <w:lvlText w:val="%1."/>
      <w:lvlJc w:val="left"/>
      <w:pPr>
        <w:ind w:left="2051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0395"/>
    <w:rsid w:val="000434AE"/>
    <w:rsid w:val="00620395"/>
    <w:rsid w:val="007F083C"/>
    <w:rsid w:val="009447F6"/>
    <w:rsid w:val="00946AF8"/>
    <w:rsid w:val="00EC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62039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62039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Subtitle"/>
    <w:basedOn w:val="a"/>
    <w:link w:val="a7"/>
    <w:qFormat/>
    <w:rsid w:val="006203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Подзаголовок Знак"/>
    <w:basedOn w:val="a0"/>
    <w:link w:val="a6"/>
    <w:rsid w:val="0062039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620395"/>
    <w:pPr>
      <w:ind w:left="720"/>
      <w:contextualSpacing/>
    </w:pPr>
  </w:style>
  <w:style w:type="paragraph" w:customStyle="1" w:styleId="ConsPlusNormal">
    <w:name w:val="ConsPlusNormal"/>
    <w:rsid w:val="006203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03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2022-07-04T06:47:00Z</cp:lastPrinted>
  <dcterms:created xsi:type="dcterms:W3CDTF">2022-06-23T06:46:00Z</dcterms:created>
  <dcterms:modified xsi:type="dcterms:W3CDTF">2022-07-04T07:28:00Z</dcterms:modified>
</cp:coreProperties>
</file>