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52" w:rsidRDefault="00595E52" w:rsidP="00595E52">
      <w:pPr>
        <w:shd w:val="clear" w:color="auto" w:fill="FFFFFF"/>
        <w:jc w:val="center"/>
        <w:textAlignment w:val="top"/>
        <w:rPr>
          <w:rFonts w:ascii="Times New Roman" w:hAnsi="Times New Roman" w:cs="Times New Roman"/>
          <w:b w:val="0"/>
          <w:color w:val="000000"/>
        </w:rPr>
      </w:pPr>
      <w:r w:rsidRPr="004642CF">
        <w:rPr>
          <w:rFonts w:ascii="Times New Roman" w:hAnsi="Times New Roman" w:cs="Times New Roman"/>
          <w:b w:val="0"/>
        </w:rPr>
        <w:object w:dxaOrig="3345" w:dyaOrig="41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5.5pt" o:ole="">
            <v:imagedata r:id="rId4" o:title=""/>
          </v:shape>
          <o:OLEObject Type="Embed" ProgID="MSPhotoEd.3" ShapeID="_x0000_i1025" DrawAspect="Content" ObjectID="_1732088127" r:id="rId5"/>
        </w:object>
      </w:r>
      <w:r>
        <w:rPr>
          <w:rFonts w:ascii="Times New Roman" w:hAnsi="Times New Roman" w:cs="Times New Roman"/>
          <w:b w:val="0"/>
        </w:rPr>
        <w:t xml:space="preserve">                      ПРОЕКТ              </w:t>
      </w:r>
    </w:p>
    <w:p w:rsidR="00595E52" w:rsidRDefault="00595E52" w:rsidP="00595E52">
      <w:pPr>
        <w:shd w:val="clear" w:color="auto" w:fill="FFFFFF"/>
        <w:jc w:val="center"/>
        <w:textAlignment w:val="top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КРАСНОЯРСКИЙ КРАЙ</w:t>
      </w:r>
    </w:p>
    <w:p w:rsidR="00595E52" w:rsidRDefault="00595E52" w:rsidP="00595E52">
      <w:pPr>
        <w:shd w:val="clear" w:color="auto" w:fill="FFFFFF"/>
        <w:jc w:val="center"/>
        <w:textAlignment w:val="top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АЧИНСКИЙ РАЙОН</w:t>
      </w:r>
    </w:p>
    <w:p w:rsidR="00595E52" w:rsidRDefault="00531829" w:rsidP="00595E52">
      <w:pPr>
        <w:shd w:val="clear" w:color="auto" w:fill="FFFFFF"/>
        <w:jc w:val="center"/>
        <w:textAlignment w:val="top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   </w:t>
      </w:r>
      <w:r w:rsidR="00595E52">
        <w:rPr>
          <w:rFonts w:ascii="Times New Roman" w:hAnsi="Times New Roman" w:cs="Times New Roman"/>
          <w:b w:val="0"/>
          <w:sz w:val="28"/>
          <w:szCs w:val="28"/>
        </w:rPr>
        <w:t>ТАРУТИНСКОГО    СЕЛЬСОВЕТА</w:t>
      </w:r>
    </w:p>
    <w:p w:rsidR="00595E52" w:rsidRDefault="00595E52" w:rsidP="00595E52">
      <w:pPr>
        <w:shd w:val="clear" w:color="auto" w:fill="FFFFFF"/>
        <w:jc w:val="center"/>
        <w:textAlignment w:val="top"/>
        <w:rPr>
          <w:rFonts w:ascii="Times New Roman" w:hAnsi="Times New Roman" w:cs="Times New Roman"/>
          <w:b w:val="0"/>
          <w:sz w:val="36"/>
          <w:szCs w:val="36"/>
        </w:rPr>
      </w:pPr>
      <w:r>
        <w:rPr>
          <w:rFonts w:ascii="Times New Roman" w:hAnsi="Times New Roman" w:cs="Times New Roman"/>
          <w:b w:val="0"/>
        </w:rPr>
        <w:br/>
      </w:r>
      <w:r>
        <w:rPr>
          <w:rFonts w:ascii="Times New Roman" w:hAnsi="Times New Roman" w:cs="Times New Roman"/>
          <w:b w:val="0"/>
          <w:sz w:val="36"/>
          <w:szCs w:val="36"/>
        </w:rPr>
        <w:t>ПОСТАНОВЛЕНИЕ</w:t>
      </w:r>
    </w:p>
    <w:p w:rsidR="00595E52" w:rsidRDefault="00595E52" w:rsidP="00595E52">
      <w:pPr>
        <w:shd w:val="clear" w:color="auto" w:fill="FFFFFF"/>
        <w:jc w:val="center"/>
        <w:textAlignment w:val="top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 </w:t>
      </w:r>
    </w:p>
    <w:p w:rsidR="00595E52" w:rsidRDefault="00595E52" w:rsidP="00595E52">
      <w:pPr>
        <w:shd w:val="clear" w:color="auto" w:fill="FFFFFF"/>
        <w:textAlignment w:val="top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00.00.2022                                       п.  Тарутино                                   № 00-П</w:t>
      </w:r>
    </w:p>
    <w:p w:rsidR="00595E52" w:rsidRDefault="00595E52" w:rsidP="00595E52">
      <w:pPr>
        <w:rPr>
          <w:b w:val="0"/>
          <w:sz w:val="26"/>
          <w:szCs w:val="26"/>
        </w:rPr>
      </w:pPr>
    </w:p>
    <w:p w:rsidR="00E4179D" w:rsidRDefault="00E4179D" w:rsidP="00595E52">
      <w:pPr>
        <w:rPr>
          <w:b w:val="0"/>
          <w:sz w:val="26"/>
          <w:szCs w:val="26"/>
        </w:rPr>
      </w:pPr>
    </w:p>
    <w:p w:rsidR="00595E52" w:rsidRDefault="00595E52" w:rsidP="00595E52">
      <w:pPr>
        <w:ind w:right="255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>О внесении</w:t>
      </w:r>
      <w:r w:rsidR="005C2BB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изменений  в постановление  №22-П от 23.04</w:t>
      </w: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.2020 года "Об утверждении административного регламента предоставления муниципальной услуги </w:t>
      </w:r>
      <w:r w:rsidR="005C2BBB">
        <w:rPr>
          <w:rFonts w:ascii="Times New Roman" w:hAnsi="Times New Roman" w:cs="Times New Roman"/>
          <w:b w:val="0"/>
          <w:color w:val="000000"/>
          <w:sz w:val="26"/>
          <w:szCs w:val="26"/>
        </w:rPr>
        <w:t>«Выдача документов (</w:t>
      </w:r>
      <w:r w:rsidR="005C2BBB" w:rsidRPr="005C2BB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выписка из </w:t>
      </w:r>
      <w:proofErr w:type="spellStart"/>
      <w:r w:rsidR="005C2BBB" w:rsidRPr="005C2BBB">
        <w:rPr>
          <w:rFonts w:ascii="Times New Roman" w:hAnsi="Times New Roman" w:cs="Times New Roman"/>
          <w:b w:val="0"/>
          <w:color w:val="000000"/>
          <w:sz w:val="26"/>
          <w:szCs w:val="26"/>
        </w:rPr>
        <w:t>похозяйственной</w:t>
      </w:r>
      <w:proofErr w:type="spellEnd"/>
      <w:r w:rsidR="005C2BBB" w:rsidRPr="005C2BBB"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 книги,  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Федерации, выписки из финансово-лицевого счета справок и иных документов»</w:t>
      </w:r>
    </w:p>
    <w:p w:rsidR="00595E52" w:rsidRDefault="00595E52" w:rsidP="00595E52">
      <w:pPr>
        <w:pStyle w:val="juscontex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</w:p>
    <w:p w:rsidR="005C2BBB" w:rsidRDefault="005C2BBB" w:rsidP="00595E52">
      <w:pPr>
        <w:pStyle w:val="juscontex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</w:p>
    <w:p w:rsidR="00E4179D" w:rsidRDefault="00E4179D" w:rsidP="00595E52">
      <w:pPr>
        <w:pStyle w:val="juscontext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6"/>
          <w:szCs w:val="26"/>
        </w:rPr>
      </w:pPr>
    </w:p>
    <w:p w:rsidR="00595E52" w:rsidRDefault="00595E52" w:rsidP="00595E52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В соответствии с Федеральным </w:t>
      </w:r>
      <w:hyperlink r:id="rId6" w:history="1">
        <w:r>
          <w:rPr>
            <w:rStyle w:val="a3"/>
            <w:color w:val="000000"/>
            <w:sz w:val="26"/>
            <w:szCs w:val="26"/>
            <w:u w:val="none"/>
          </w:rPr>
          <w:t>законом</w:t>
        </w:r>
      </w:hyperlink>
      <w:r>
        <w:rPr>
          <w:color w:val="000000"/>
          <w:sz w:val="26"/>
          <w:szCs w:val="26"/>
        </w:rPr>
        <w:t xml:space="preserve"> от 06.10.2003 N131-ФЗ «Об общих принципах организации местного самоуправления в Российской Федерации»,  п.6 ч.1 ст.14</w:t>
      </w:r>
      <w:r w:rsidRPr="00595E5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Федерального закона  от 27.07.2010 N210-ФЗ «Об организации предоставления государственных и муниципальных услуг», </w:t>
      </w:r>
      <w:r>
        <w:rPr>
          <w:sz w:val="26"/>
          <w:szCs w:val="26"/>
        </w:rPr>
        <w:t>руководствуясь ст. 7 Устава Тарутинского  сельсовета, ПОСТАНОВЛЯЮ:</w:t>
      </w:r>
    </w:p>
    <w:p w:rsidR="00595E52" w:rsidRDefault="00595E52" w:rsidP="00595E52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E4179D" w:rsidRDefault="00595E52" w:rsidP="00595E52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</w:t>
      </w:r>
      <w:r w:rsidR="00E4179D">
        <w:rPr>
          <w:sz w:val="26"/>
          <w:szCs w:val="26"/>
        </w:rPr>
        <w:t xml:space="preserve"> в приложение  к Постановлению администрации  </w:t>
      </w:r>
      <w:r w:rsidR="005C2BBB">
        <w:rPr>
          <w:sz w:val="26"/>
          <w:szCs w:val="26"/>
        </w:rPr>
        <w:t>от 23.04</w:t>
      </w:r>
      <w:r w:rsidRPr="00595E52">
        <w:rPr>
          <w:sz w:val="26"/>
          <w:szCs w:val="26"/>
        </w:rPr>
        <w:t>.2020 года</w:t>
      </w:r>
      <w:r w:rsidR="00E4179D">
        <w:rPr>
          <w:sz w:val="26"/>
          <w:szCs w:val="26"/>
        </w:rPr>
        <w:t xml:space="preserve"> №22-П </w:t>
      </w:r>
      <w:r w:rsidRPr="00595E52">
        <w:rPr>
          <w:sz w:val="26"/>
          <w:szCs w:val="26"/>
        </w:rPr>
        <w:t xml:space="preserve"> </w:t>
      </w:r>
      <w:r w:rsidR="005C2BBB" w:rsidRPr="005C2BBB">
        <w:rPr>
          <w:sz w:val="26"/>
          <w:szCs w:val="26"/>
        </w:rPr>
        <w:t xml:space="preserve">"Об утверждении административного регламента предоставления муниципальной услуги «Выдача документов (выписка из </w:t>
      </w:r>
      <w:proofErr w:type="spellStart"/>
      <w:r w:rsidR="005C2BBB" w:rsidRPr="005C2BBB">
        <w:rPr>
          <w:sz w:val="26"/>
          <w:szCs w:val="26"/>
        </w:rPr>
        <w:t>похозяйственной</w:t>
      </w:r>
      <w:proofErr w:type="spellEnd"/>
      <w:r w:rsidR="005C2BBB" w:rsidRPr="005C2BBB">
        <w:rPr>
          <w:sz w:val="26"/>
          <w:szCs w:val="26"/>
        </w:rPr>
        <w:t xml:space="preserve"> книги,  информация о заявителе и (или) лицах, проживающих совместно с заявителем, содержащаяся в базовом государственном информационном ресурсе  регистрационного учета граждан Российской Федерации по месту пребывания и по месту жительства в пределах Российской Федерации, выписки из финансово-лицевого счета справок и иных документов»</w:t>
      </w:r>
      <w:r w:rsidR="005C2BBB">
        <w:rPr>
          <w:sz w:val="26"/>
          <w:szCs w:val="26"/>
        </w:rPr>
        <w:t>,</w:t>
      </w:r>
      <w:r w:rsidR="00E4179D">
        <w:rPr>
          <w:sz w:val="26"/>
          <w:szCs w:val="26"/>
        </w:rPr>
        <w:t xml:space="preserve"> следующие изменения:</w:t>
      </w:r>
    </w:p>
    <w:p w:rsidR="00E4179D" w:rsidRDefault="00E4179D" w:rsidP="00E4179D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5C2BBB">
        <w:rPr>
          <w:sz w:val="26"/>
          <w:szCs w:val="26"/>
        </w:rPr>
        <w:t xml:space="preserve"> пункт 2.7</w:t>
      </w:r>
      <w:r>
        <w:rPr>
          <w:sz w:val="26"/>
          <w:szCs w:val="26"/>
        </w:rPr>
        <w:t xml:space="preserve">. дополнить абзацем следующего содержания: </w:t>
      </w:r>
      <w:r w:rsidR="00595E52">
        <w:rPr>
          <w:sz w:val="26"/>
          <w:szCs w:val="26"/>
        </w:rPr>
        <w:t xml:space="preserve"> </w:t>
      </w:r>
    </w:p>
    <w:p w:rsidR="00E4179D" w:rsidRDefault="00595E52" w:rsidP="00E4179D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4179D">
        <w:rPr>
          <w:sz w:val="26"/>
          <w:szCs w:val="26"/>
        </w:rPr>
        <w:t xml:space="preserve"> " </w:t>
      </w:r>
      <w:r w:rsidR="00E4179D">
        <w:rPr>
          <w:sz w:val="26"/>
          <w:szCs w:val="26"/>
        </w:rPr>
        <w:t xml:space="preserve">заявитель вправе  предоставить по собственной инициативе </w:t>
      </w:r>
      <w:r w:rsidR="00745466" w:rsidRPr="00E4179D">
        <w:rPr>
          <w:sz w:val="26"/>
          <w:szCs w:val="26"/>
        </w:rPr>
        <w:t xml:space="preserve">документы, </w:t>
      </w:r>
      <w:r w:rsidR="005C2BBB" w:rsidRPr="00E4179D">
        <w:rPr>
          <w:sz w:val="26"/>
          <w:szCs w:val="26"/>
        </w:rPr>
        <w:t>указанные в подпунктах 5, 6 пункта 2.7. настоящего Административного регламента.</w:t>
      </w:r>
      <w:r w:rsidR="00E4179D">
        <w:rPr>
          <w:sz w:val="26"/>
          <w:szCs w:val="26"/>
        </w:rPr>
        <w:t>"</w:t>
      </w:r>
    </w:p>
    <w:p w:rsidR="00595E52" w:rsidRPr="005C2BBB" w:rsidRDefault="00595E52" w:rsidP="00E4179D">
      <w:pPr>
        <w:pStyle w:val="juscontext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2.   Контроль за исполнением данного Постановления оставляю за собой.</w:t>
      </w:r>
    </w:p>
    <w:p w:rsidR="00595E52" w:rsidRDefault="00595E52" w:rsidP="005C2BBB">
      <w:pPr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/>
          <w:sz w:val="26"/>
          <w:szCs w:val="26"/>
        </w:rPr>
        <w:t xml:space="preserve">3. 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Постановление вступает в силу после его официального опубликования в информационном листе «Сельские Вести» и подлежит размещению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в сети </w:t>
      </w:r>
      <w:r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Интернет на официальном сайте администрации Тарутинского сельсовета Ачинского района: </w:t>
      </w:r>
      <w:r>
        <w:rPr>
          <w:rFonts w:ascii="Times New Roman" w:hAnsi="Times New Roman" w:cs="Times New Roman"/>
          <w:b w:val="0"/>
          <w:color w:val="000000"/>
          <w:sz w:val="26"/>
          <w:szCs w:val="26"/>
          <w:shd w:val="clear" w:color="auto" w:fill="FFFFFF"/>
        </w:rPr>
        <w:t> </w:t>
      </w:r>
      <w:hyperlink r:id="rId7" w:tgtFrame="_blank" w:history="1">
        <w:r>
          <w:rPr>
            <w:rStyle w:val="a3"/>
            <w:rFonts w:ascii="Times New Roman" w:hAnsi="Times New Roman"/>
            <w:b w:val="0"/>
            <w:color w:val="auto"/>
            <w:sz w:val="26"/>
            <w:szCs w:val="26"/>
            <w:shd w:val="clear" w:color="auto" w:fill="FFFFFF"/>
          </w:rPr>
          <w:t>http://</w:t>
        </w:r>
        <w:proofErr w:type="spellStart"/>
        <w:r>
          <w:rPr>
            <w:rStyle w:val="a3"/>
            <w:rFonts w:ascii="Times New Roman" w:hAnsi="Times New Roman"/>
            <w:b w:val="0"/>
            <w:color w:val="auto"/>
            <w:sz w:val="26"/>
            <w:szCs w:val="26"/>
            <w:shd w:val="clear" w:color="auto" w:fill="FFFFFF"/>
            <w:lang w:val="en-US"/>
          </w:rPr>
          <w:t>tarutino</w:t>
        </w:r>
        <w:proofErr w:type="spellEnd"/>
        <w:r>
          <w:rPr>
            <w:rStyle w:val="a3"/>
            <w:rFonts w:ascii="Times New Roman" w:hAnsi="Times New Roman"/>
            <w:b w:val="0"/>
            <w:color w:val="auto"/>
            <w:sz w:val="26"/>
            <w:szCs w:val="26"/>
            <w:shd w:val="clear" w:color="auto" w:fill="FFFFFF"/>
          </w:rPr>
          <w:t>24.</w:t>
        </w:r>
        <w:r>
          <w:rPr>
            <w:rStyle w:val="a3"/>
            <w:rFonts w:ascii="Times New Roman" w:hAnsi="Times New Roman"/>
            <w:b w:val="0"/>
            <w:color w:val="auto"/>
            <w:sz w:val="26"/>
            <w:szCs w:val="26"/>
            <w:shd w:val="clear" w:color="auto" w:fill="FFFFFF"/>
            <w:lang w:val="en-US"/>
          </w:rPr>
          <w:t>r</w:t>
        </w:r>
        <w:proofErr w:type="spellStart"/>
        <w:r>
          <w:rPr>
            <w:rStyle w:val="a3"/>
            <w:rFonts w:ascii="Times New Roman" w:hAnsi="Times New Roman"/>
            <w:b w:val="0"/>
            <w:color w:val="auto"/>
            <w:sz w:val="26"/>
            <w:szCs w:val="26"/>
            <w:shd w:val="clear" w:color="auto" w:fill="FFFFFF"/>
          </w:rPr>
          <w:t>u</w:t>
        </w:r>
        <w:proofErr w:type="spellEnd"/>
        <w:r>
          <w:rPr>
            <w:rStyle w:val="a3"/>
            <w:rFonts w:ascii="Times New Roman" w:hAnsi="Times New Roman"/>
            <w:b w:val="0"/>
            <w:color w:val="auto"/>
            <w:sz w:val="26"/>
            <w:szCs w:val="26"/>
            <w:shd w:val="clear" w:color="auto" w:fill="FFFFFF"/>
          </w:rPr>
          <w:t>/</w:t>
        </w:r>
      </w:hyperlink>
      <w:r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595E52" w:rsidRPr="00745466" w:rsidRDefault="00595E52" w:rsidP="005C2BBB">
      <w:pPr>
        <w:rPr>
          <w:rFonts w:ascii="Times New Roman" w:hAnsi="Times New Roman" w:cs="Times New Roman"/>
          <w:b w:val="0"/>
          <w:sz w:val="26"/>
          <w:szCs w:val="26"/>
        </w:rPr>
      </w:pPr>
    </w:p>
    <w:p w:rsidR="00595E52" w:rsidRDefault="00595E52" w:rsidP="005C2BBB">
      <w:pPr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Глава  Тарутинского  сельсовета                                                               В.А. Потехин </w:t>
      </w:r>
    </w:p>
    <w:p w:rsidR="00595E52" w:rsidRPr="00595E52" w:rsidRDefault="00595E52" w:rsidP="005C2BBB">
      <w:pPr>
        <w:rPr>
          <w:rFonts w:ascii="Times New Roman" w:hAnsi="Times New Roman" w:cs="Times New Roman"/>
          <w:b w:val="0"/>
          <w:lang w:val="en-US"/>
        </w:rPr>
      </w:pPr>
    </w:p>
    <w:sectPr w:rsidR="00595E52" w:rsidRPr="00595E52" w:rsidSect="007F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5E52"/>
    <w:rsid w:val="004642CF"/>
    <w:rsid w:val="00531829"/>
    <w:rsid w:val="00595E52"/>
    <w:rsid w:val="005C2BBB"/>
    <w:rsid w:val="006270E8"/>
    <w:rsid w:val="00745466"/>
    <w:rsid w:val="007F083C"/>
    <w:rsid w:val="008B3406"/>
    <w:rsid w:val="00C62560"/>
    <w:rsid w:val="00C8062A"/>
    <w:rsid w:val="00E4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95E52"/>
    <w:rPr>
      <w:color w:val="0000FF"/>
      <w:u w:val="single"/>
    </w:rPr>
  </w:style>
  <w:style w:type="paragraph" w:customStyle="1" w:styleId="juscontext">
    <w:name w:val="juscontext"/>
    <w:basedOn w:val="a"/>
    <w:rsid w:val="00595E5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595E52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595E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adm-prichulim.gbu.s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;base=RZB;n=210147;fld=134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10</cp:revision>
  <cp:lastPrinted>2022-12-09T02:45:00Z</cp:lastPrinted>
  <dcterms:created xsi:type="dcterms:W3CDTF">2022-12-07T02:33:00Z</dcterms:created>
  <dcterms:modified xsi:type="dcterms:W3CDTF">2022-12-09T03:49:00Z</dcterms:modified>
</cp:coreProperties>
</file>