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color w:val="000000"/>
        </w:rPr>
      </w:pPr>
      <w:r w:rsidRPr="004642CF">
        <w:rPr>
          <w:rFonts w:ascii="Times New Roman" w:hAnsi="Times New Roman" w:cs="Times New Roman"/>
          <w:b w:val="0"/>
        </w:rPr>
        <w:object w:dxaOrig="3345" w:dyaOrig="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5.5pt" o:ole="">
            <v:imagedata r:id="rId4" o:title=""/>
          </v:shape>
          <o:OLEObject Type="Embed" ProgID="MSPhotoEd.3" ShapeID="_x0000_i1025" DrawAspect="Content" ObjectID="_1732947969" r:id="rId5"/>
        </w:object>
      </w:r>
      <w:r>
        <w:rPr>
          <w:rFonts w:ascii="Times New Roman" w:hAnsi="Times New Roman" w:cs="Times New Roman"/>
          <w:b w:val="0"/>
        </w:rPr>
        <w:t xml:space="preserve">                                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КРАСНОЯРСКИЙ КРАЙ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АЧИНСКИЙ РАЙОН</w:t>
      </w:r>
    </w:p>
    <w:p w:rsidR="00595E52" w:rsidRDefault="000F542D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   </w:t>
      </w:r>
      <w:r w:rsidR="00595E52">
        <w:rPr>
          <w:rFonts w:ascii="Times New Roman" w:hAnsi="Times New Roman" w:cs="Times New Roman"/>
          <w:b w:val="0"/>
          <w:sz w:val="28"/>
          <w:szCs w:val="28"/>
        </w:rPr>
        <w:t>ТАРУТИНСКОГО    СЕЛЬСОВЕТА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</w:p>
    <w:p w:rsidR="00595E52" w:rsidRDefault="00356161" w:rsidP="00595E52">
      <w:pPr>
        <w:shd w:val="clear" w:color="auto" w:fill="FFFFFF"/>
        <w:textAlignment w:val="top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19.12</w:t>
      </w:r>
      <w:r w:rsidR="00595E52">
        <w:rPr>
          <w:rFonts w:ascii="Times New Roman" w:hAnsi="Times New Roman" w:cs="Times New Roman"/>
          <w:b w:val="0"/>
          <w:sz w:val="26"/>
          <w:szCs w:val="26"/>
        </w:rPr>
        <w:t xml:space="preserve">.2022                                       п.  Тарутино         </w:t>
      </w:r>
      <w:r>
        <w:rPr>
          <w:rFonts w:ascii="Times New Roman" w:hAnsi="Times New Roman" w:cs="Times New Roman"/>
          <w:b w:val="0"/>
          <w:sz w:val="26"/>
          <w:szCs w:val="26"/>
        </w:rPr>
        <w:t>                          № 6</w:t>
      </w:r>
      <w:r w:rsidR="00595E52">
        <w:rPr>
          <w:rFonts w:ascii="Times New Roman" w:hAnsi="Times New Roman" w:cs="Times New Roman"/>
          <w:b w:val="0"/>
          <w:sz w:val="26"/>
          <w:szCs w:val="26"/>
        </w:rPr>
        <w:t>0-П</w:t>
      </w:r>
    </w:p>
    <w:p w:rsidR="00595E52" w:rsidRDefault="00595E52" w:rsidP="00595E52">
      <w:pPr>
        <w:rPr>
          <w:b w:val="0"/>
          <w:sz w:val="26"/>
          <w:szCs w:val="26"/>
        </w:rPr>
      </w:pPr>
    </w:p>
    <w:p w:rsidR="00595E52" w:rsidRDefault="00595E52" w:rsidP="00595E52">
      <w:pPr>
        <w:ind w:right="25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 внесении изменений  в постановление  №32-П от 03.07.2020 года "Об утверждении административного регламента предоставления муниципальной услуги «Выдача разрешения (ордера) на право производства земляных работ на территории Тарутинского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Ачинского района Красноярского края»</w:t>
      </w: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 xml:space="preserve"> от 06.10.2003 N131-ФЗ «Об общих принципах организации местного самоуправления в Российской Федерации»,  п.6 ч.1 ст.14</w:t>
      </w:r>
      <w:r w:rsidRPr="00595E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Федерального закона  от 27.07.2010 N210-ФЗ «Об организации предоставления государственных и муниципальных услуг», </w:t>
      </w:r>
      <w:hyperlink r:id="rId7" w:history="1">
        <w:r>
          <w:rPr>
            <w:rStyle w:val="a3"/>
            <w:color w:val="000000"/>
            <w:sz w:val="26"/>
            <w:szCs w:val="26"/>
            <w:u w:val="none"/>
          </w:rPr>
          <w:t>решением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Тарутинского сельского Совета депутатов от  07.11.2019г. № 41-126Р «Об утверждении Правил благоустройства территории Тарутинского  сельсовета Ачинского района», руководствуясь ст. 7 Устава Тарутинского  сельсовета, ПОСТАНОВЛЯЮ:</w:t>
      </w: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C0AEE" w:rsidRDefault="00595E52" w:rsidP="00EC0AEE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EC0AEE">
        <w:rPr>
          <w:sz w:val="26"/>
          <w:szCs w:val="26"/>
        </w:rPr>
        <w:t xml:space="preserve">  в приложение  к Постановлению  администрации Тарутинского сельсовета  </w:t>
      </w:r>
      <w:r w:rsidRPr="00595E52">
        <w:rPr>
          <w:sz w:val="26"/>
          <w:szCs w:val="26"/>
        </w:rPr>
        <w:t>№32-П от 03.07.2020 года "Об утверждении административного регламента предоставления муниципальной услуги «Выдача разрешения (ордера) на право производства земляных работ на территории Тарутинского сельсовета  Ачинского района Красноярского края»</w:t>
      </w:r>
      <w:r w:rsidR="00EC0AEE">
        <w:rPr>
          <w:sz w:val="26"/>
          <w:szCs w:val="26"/>
        </w:rPr>
        <w:t xml:space="preserve"> следующие изменения:</w:t>
      </w:r>
    </w:p>
    <w:p w:rsidR="00EC0AEE" w:rsidRDefault="00EC0AEE" w:rsidP="00EC0AEE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 пункт 2.8  дополнить  абзацем следующего содержания:</w:t>
      </w:r>
      <w:r w:rsidR="00595E52">
        <w:rPr>
          <w:sz w:val="26"/>
          <w:szCs w:val="26"/>
        </w:rPr>
        <w:t xml:space="preserve">  </w:t>
      </w:r>
    </w:p>
    <w:p w:rsidR="00745466" w:rsidRPr="00EC0AEE" w:rsidRDefault="00595E52" w:rsidP="00EC0AEE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0AEE">
        <w:rPr>
          <w:sz w:val="26"/>
          <w:szCs w:val="26"/>
        </w:rPr>
        <w:t xml:space="preserve"> " </w:t>
      </w:r>
      <w:r w:rsidR="00EC0AEE" w:rsidRPr="00EC0AEE">
        <w:rPr>
          <w:sz w:val="26"/>
          <w:szCs w:val="26"/>
        </w:rPr>
        <w:t xml:space="preserve">заявитель вправе  предоставить </w:t>
      </w:r>
      <w:r w:rsidR="00745466" w:rsidRPr="00EC0AEE">
        <w:rPr>
          <w:sz w:val="26"/>
          <w:szCs w:val="26"/>
        </w:rPr>
        <w:t xml:space="preserve"> по собственной инициативе документы, указанные  в подпунктах "б", "</w:t>
      </w:r>
      <w:proofErr w:type="spellStart"/>
      <w:r w:rsidR="00745466" w:rsidRPr="00EC0AEE">
        <w:rPr>
          <w:sz w:val="26"/>
          <w:szCs w:val="26"/>
        </w:rPr>
        <w:t>д</w:t>
      </w:r>
      <w:proofErr w:type="spellEnd"/>
      <w:r w:rsidR="00745466" w:rsidRPr="00EC0AEE">
        <w:rPr>
          <w:sz w:val="26"/>
          <w:szCs w:val="26"/>
        </w:rPr>
        <w:t>" , "к" пункта 2.7.1. и подпункте "б" пункта 2.7.2."</w:t>
      </w:r>
    </w:p>
    <w:p w:rsidR="00595E52" w:rsidRDefault="00595E52" w:rsidP="00EC0AE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  Контроль за исполнением данного Постановления оставляю за собой.</w:t>
      </w:r>
    </w:p>
    <w:p w:rsidR="00595E52" w:rsidRDefault="00595E52" w:rsidP="00EC0AEE">
      <w:pPr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вступает в силу после его официального опубликования в информационном листе «Сельские Вести» и подлежит размещению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сети Интернет на официальном сайте администрации Тарутинского сельсовета Ачинского района: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http://</w:t>
        </w:r>
        <w:proofErr w:type="spellStart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  <w:lang w:val="en-US"/>
          </w:rPr>
          <w:t>tarutino</w:t>
        </w:r>
        <w:proofErr w:type="spellEnd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24.</w:t>
        </w:r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  <w:lang w:val="en-US"/>
          </w:rPr>
          <w:t>r</w:t>
        </w:r>
        <w:proofErr w:type="spellStart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u</w:t>
        </w:r>
        <w:proofErr w:type="spellEnd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5E52" w:rsidRPr="00745466" w:rsidRDefault="00595E52" w:rsidP="00EC0AEE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5E52" w:rsidRDefault="00595E52" w:rsidP="00595E52">
      <w:p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 Тарутинского  сельсовета                                                               В.А. Потехин </w:t>
      </w:r>
    </w:p>
    <w:p w:rsidR="00595E52" w:rsidRPr="00356161" w:rsidRDefault="00595E52" w:rsidP="00595E52">
      <w:pPr>
        <w:rPr>
          <w:rFonts w:ascii="Times New Roman" w:hAnsi="Times New Roman" w:cs="Times New Roman"/>
          <w:b w:val="0"/>
        </w:rPr>
      </w:pPr>
    </w:p>
    <w:sectPr w:rsidR="00595E52" w:rsidRPr="00356161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E52"/>
    <w:rsid w:val="000F542D"/>
    <w:rsid w:val="001A1BB5"/>
    <w:rsid w:val="00356161"/>
    <w:rsid w:val="004642CF"/>
    <w:rsid w:val="004F7356"/>
    <w:rsid w:val="00595E52"/>
    <w:rsid w:val="006270E8"/>
    <w:rsid w:val="0067668E"/>
    <w:rsid w:val="00745466"/>
    <w:rsid w:val="007F083C"/>
    <w:rsid w:val="00A06027"/>
    <w:rsid w:val="00EC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5E52"/>
    <w:rPr>
      <w:color w:val="0000FF"/>
      <w:u w:val="single"/>
    </w:rPr>
  </w:style>
  <w:style w:type="paragraph" w:customStyle="1" w:styleId="juscontext">
    <w:name w:val="juscontext"/>
    <w:basedOn w:val="a"/>
    <w:rsid w:val="00595E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595E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9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RLAW123;n=11212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B;n=210147;fld=134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cp:lastPrinted>2022-12-19T02:40:00Z</cp:lastPrinted>
  <dcterms:created xsi:type="dcterms:W3CDTF">2022-12-07T02:33:00Z</dcterms:created>
  <dcterms:modified xsi:type="dcterms:W3CDTF">2022-12-19T02:40:00Z</dcterms:modified>
</cp:coreProperties>
</file>