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F" w:rsidRDefault="00021C4F" w:rsidP="00AF109C">
      <w:pPr>
        <w:pStyle w:val="a6"/>
      </w:pPr>
      <w:bookmarkStart w:id="0" w:name="_GoBack"/>
      <w:bookmarkEnd w:id="0"/>
      <w:r>
        <w:t xml:space="preserve">  </w:t>
      </w:r>
      <w:r w:rsidR="00B408DA">
        <w:t xml:space="preserve"> </w:t>
      </w:r>
    </w:p>
    <w:p w:rsidR="00AF109C" w:rsidRPr="00200E38" w:rsidRDefault="00AF109C" w:rsidP="00AF109C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</w:rPr>
        <w:drawing>
          <wp:inline distT="0" distB="0" distL="0" distR="0">
            <wp:extent cx="635166" cy="747369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AF109C" w:rsidRPr="00200E38" w:rsidRDefault="00AF109C" w:rsidP="00AF10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AF109C" w:rsidRPr="00200E38" w:rsidRDefault="00AF109C" w:rsidP="00AF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AF109C" w:rsidRPr="00200E38" w:rsidRDefault="00AF109C" w:rsidP="00AF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109C" w:rsidRPr="00200E38" w:rsidRDefault="00AF109C" w:rsidP="00AF109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F109C" w:rsidRPr="00200E38" w:rsidRDefault="00AF109C" w:rsidP="00AF109C">
      <w:pPr>
        <w:pStyle w:val="1"/>
        <w:rPr>
          <w:b/>
          <w:sz w:val="36"/>
        </w:rPr>
      </w:pPr>
      <w:r w:rsidRPr="00200E38">
        <w:rPr>
          <w:sz w:val="36"/>
        </w:rPr>
        <w:t>ПОСТАНОВЛЕНИЕ</w:t>
      </w:r>
    </w:p>
    <w:p w:rsidR="00AF109C" w:rsidRPr="00200E38" w:rsidRDefault="00AF109C" w:rsidP="00AF109C">
      <w:pPr>
        <w:spacing w:after="0" w:line="240" w:lineRule="auto"/>
        <w:rPr>
          <w:rFonts w:ascii="Times New Roman" w:hAnsi="Times New Roman" w:cs="Times New Roman"/>
        </w:rPr>
      </w:pPr>
    </w:p>
    <w:p w:rsidR="00AF109C" w:rsidRPr="00200E38" w:rsidRDefault="008352B6" w:rsidP="00AF1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AF109C">
        <w:rPr>
          <w:rFonts w:ascii="Times New Roman" w:hAnsi="Times New Roman" w:cs="Times New Roman"/>
          <w:bCs/>
          <w:sz w:val="28"/>
          <w:szCs w:val="28"/>
        </w:rPr>
        <w:t>.05</w:t>
      </w:r>
      <w:r w:rsidR="00AF109C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AF109C">
        <w:rPr>
          <w:rFonts w:ascii="Times New Roman" w:hAnsi="Times New Roman" w:cs="Times New Roman"/>
          <w:bCs/>
          <w:sz w:val="28"/>
          <w:szCs w:val="28"/>
        </w:rPr>
        <w:t>23</w:t>
      </w:r>
      <w:r w:rsidR="00AF109C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F109C">
        <w:rPr>
          <w:rFonts w:ascii="Times New Roman" w:hAnsi="Times New Roman" w:cs="Times New Roman"/>
          <w:bCs/>
          <w:sz w:val="28"/>
          <w:szCs w:val="28"/>
        </w:rPr>
        <w:t xml:space="preserve">                             п.Тарутино</w:t>
      </w:r>
      <w:r w:rsidR="00AF109C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F109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F109C">
        <w:rPr>
          <w:rFonts w:ascii="Times New Roman" w:hAnsi="Times New Roman" w:cs="Times New Roman"/>
          <w:bCs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AF1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09C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AF109C" w:rsidRDefault="00AF109C" w:rsidP="00AF109C">
      <w:pPr>
        <w:pStyle w:val="a6"/>
      </w:pPr>
    </w:p>
    <w:p w:rsidR="00AF109C" w:rsidRPr="00021C4F" w:rsidRDefault="00AF109C" w:rsidP="00AF109C">
      <w:pPr>
        <w:pStyle w:val="a6"/>
      </w:pPr>
    </w:p>
    <w:p w:rsidR="00B408DA" w:rsidRDefault="00B408DA" w:rsidP="0022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  <w:r w:rsidR="00AF109C">
        <w:rPr>
          <w:rFonts w:ascii="Times New Roman" w:hAnsi="Times New Roman" w:cs="Times New Roman"/>
          <w:b/>
          <w:sz w:val="28"/>
          <w:szCs w:val="28"/>
        </w:rPr>
        <w:t xml:space="preserve"> Тарутинского 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="00AF109C">
        <w:rPr>
          <w:rFonts w:ascii="Times New Roman" w:hAnsi="Times New Roman" w:cs="Times New Roman"/>
          <w:b/>
          <w:sz w:val="28"/>
          <w:szCs w:val="28"/>
        </w:rPr>
        <w:t xml:space="preserve">Ачинского </w:t>
      </w:r>
      <w:r w:rsidRPr="00E953D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F109C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</w:t>
      </w:r>
    </w:p>
    <w:p w:rsidR="00222E65" w:rsidRPr="00E953D9" w:rsidRDefault="00222E65" w:rsidP="0022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DA" w:rsidRPr="00E953D9" w:rsidRDefault="00B408DA" w:rsidP="00AF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 № 131 –Ф «об общих принципах организации местного самоуправления в Российской Федерации», Федеральным законом от 08.11.2007 г № 257-ФЗ «Об автомобильных дорогах и о дорожной деятельности в Российской Федерации», Приказом Министерства транспорта РФ от 07.02.2007 г № 16</w:t>
      </w:r>
      <w:r w:rsidR="00AF109C">
        <w:rPr>
          <w:rFonts w:ascii="Times New Roman" w:hAnsi="Times New Roman" w:cs="Times New Roman"/>
          <w:sz w:val="28"/>
          <w:szCs w:val="28"/>
        </w:rPr>
        <w:t>, руководствуясь  У</w:t>
      </w:r>
      <w:r w:rsidRPr="00E953D9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F109C">
        <w:rPr>
          <w:rFonts w:ascii="Times New Roman" w:hAnsi="Times New Roman" w:cs="Times New Roman"/>
          <w:sz w:val="28"/>
          <w:szCs w:val="28"/>
        </w:rPr>
        <w:t xml:space="preserve"> Тарутинского сельсовета Ачинского  района Красноярского края , </w:t>
      </w:r>
      <w:r w:rsidR="00021C4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F109C">
        <w:rPr>
          <w:rFonts w:ascii="Times New Roman" w:hAnsi="Times New Roman" w:cs="Times New Roman"/>
          <w:b/>
          <w:sz w:val="28"/>
          <w:szCs w:val="28"/>
        </w:rPr>
        <w:t>Ю</w:t>
      </w:r>
      <w:r w:rsidRPr="00E953D9">
        <w:rPr>
          <w:rFonts w:ascii="Times New Roman" w:hAnsi="Times New Roman" w:cs="Times New Roman"/>
          <w:sz w:val="28"/>
          <w:szCs w:val="28"/>
        </w:rPr>
        <w:t>:</w:t>
      </w: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1. Утвердить Порядок присвоения идентификационных номеров автомобильным дорогам общего пользования местного значения </w:t>
      </w:r>
      <w:r w:rsidR="00AF109C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109C">
        <w:rPr>
          <w:rFonts w:ascii="Times New Roman" w:hAnsi="Times New Roman" w:cs="Times New Roman"/>
          <w:sz w:val="28"/>
          <w:szCs w:val="28"/>
        </w:rPr>
        <w:t xml:space="preserve">Ачинского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109C">
        <w:rPr>
          <w:rFonts w:ascii="Times New Roman" w:hAnsi="Times New Roman" w:cs="Times New Roman"/>
          <w:sz w:val="28"/>
          <w:szCs w:val="28"/>
        </w:rPr>
        <w:t xml:space="preserve"> Красноярского края,  </w:t>
      </w:r>
      <w:r w:rsidRPr="00E953D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408DA" w:rsidRPr="00E953D9" w:rsidRDefault="00B408DA" w:rsidP="0022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2. Присвоить автомобильным дорогам общего пользования местного значения </w:t>
      </w:r>
      <w:r w:rsidR="00AF109C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Pr="00E953D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109C">
        <w:rPr>
          <w:rFonts w:ascii="Times New Roman" w:hAnsi="Times New Roman" w:cs="Times New Roman"/>
          <w:sz w:val="28"/>
          <w:szCs w:val="28"/>
        </w:rPr>
        <w:t xml:space="preserve">Ачинского </w:t>
      </w:r>
      <w:r w:rsidRPr="00E953D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109C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E953D9">
        <w:rPr>
          <w:rFonts w:ascii="Times New Roman" w:hAnsi="Times New Roman" w:cs="Times New Roman"/>
          <w:sz w:val="28"/>
          <w:szCs w:val="28"/>
        </w:rPr>
        <w:t>идентификационные номера согласно приложению № 2.</w:t>
      </w: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109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109C">
        <w:rPr>
          <w:rFonts w:ascii="Times New Roman" w:hAnsi="Times New Roman" w:cs="Times New Roman"/>
          <w:sz w:val="28"/>
          <w:szCs w:val="28"/>
        </w:rPr>
        <w:t>. Постановление вступает в силу  после его официального опубликования в информационном листе «Сельские Вести» и подлежит размещению в сети Интернет на официальном сайте Ачинского района Красноярского края: http: // tarutino24.ru.</w:t>
      </w: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109C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109C">
        <w:rPr>
          <w:rFonts w:ascii="Times New Roman" w:hAnsi="Times New Roman" w:cs="Times New Roman"/>
          <w:sz w:val="28"/>
          <w:szCs w:val="28"/>
        </w:rPr>
        <w:t xml:space="preserve">Тарутинского сельсовета                             В.А. Потехин                                                                         </w:t>
      </w: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09C" w:rsidRPr="00AF109C" w:rsidRDefault="00AF109C" w:rsidP="00AF1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09C" w:rsidRDefault="00AF109C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09C" w:rsidRDefault="00AF109C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09C" w:rsidRDefault="00AF109C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AF10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AF109C">
        <w:rPr>
          <w:rFonts w:ascii="Times New Roman" w:hAnsi="Times New Roman" w:cs="Times New Roman"/>
          <w:sz w:val="28"/>
          <w:szCs w:val="28"/>
        </w:rPr>
        <w:t xml:space="preserve">     </w:t>
      </w:r>
      <w:r w:rsidRPr="00E953D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109C">
        <w:rPr>
          <w:rFonts w:ascii="Times New Roman" w:hAnsi="Times New Roman" w:cs="Times New Roman"/>
          <w:sz w:val="28"/>
          <w:szCs w:val="28"/>
        </w:rPr>
        <w:t xml:space="preserve">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1C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   </w:t>
      </w:r>
      <w:r w:rsidR="00AF109C">
        <w:rPr>
          <w:rFonts w:ascii="Times New Roman" w:hAnsi="Times New Roman" w:cs="Times New Roman"/>
          <w:sz w:val="28"/>
          <w:szCs w:val="28"/>
        </w:rPr>
        <w:t xml:space="preserve">     Тарутинского </w:t>
      </w:r>
      <w:r w:rsidRPr="00E953D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F109C">
        <w:rPr>
          <w:rFonts w:ascii="Times New Roman" w:hAnsi="Times New Roman" w:cs="Times New Roman"/>
          <w:sz w:val="28"/>
          <w:szCs w:val="28"/>
        </w:rPr>
        <w:t xml:space="preserve"> Ачинского </w:t>
      </w:r>
      <w:r w:rsidRPr="00E953D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F109C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8352B6">
        <w:rPr>
          <w:rFonts w:ascii="Times New Roman" w:hAnsi="Times New Roman" w:cs="Times New Roman"/>
          <w:sz w:val="28"/>
          <w:szCs w:val="28"/>
        </w:rPr>
        <w:t>18.05.2023 № 27-П</w:t>
      </w:r>
      <w:r w:rsidR="00AF10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F109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408DA" w:rsidRPr="00E953D9" w:rsidRDefault="00B408DA" w:rsidP="00B4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8DA" w:rsidRPr="00A555E7" w:rsidRDefault="00B408DA" w:rsidP="00B40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Порядок</w:t>
      </w:r>
    </w:p>
    <w:p w:rsidR="00B408DA" w:rsidRPr="00A555E7" w:rsidRDefault="00B408DA" w:rsidP="00B40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E7">
        <w:rPr>
          <w:rFonts w:ascii="Times New Roman" w:hAnsi="Times New Roman" w:cs="Times New Roman"/>
          <w:b/>
          <w:sz w:val="28"/>
          <w:szCs w:val="28"/>
        </w:rPr>
        <w:t xml:space="preserve">Присвоения автомобильным дорогам общего пользования местного значения идентификационных номеров </w:t>
      </w:r>
      <w:r w:rsidR="00AF109C">
        <w:rPr>
          <w:rFonts w:ascii="Times New Roman" w:hAnsi="Times New Roman" w:cs="Times New Roman"/>
          <w:b/>
          <w:sz w:val="28"/>
          <w:szCs w:val="28"/>
        </w:rPr>
        <w:t xml:space="preserve"> Тарутинского </w:t>
      </w:r>
      <w:r w:rsidRPr="00A555E7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="00AF109C">
        <w:rPr>
          <w:rFonts w:ascii="Times New Roman" w:hAnsi="Times New Roman" w:cs="Times New Roman"/>
          <w:b/>
          <w:sz w:val="28"/>
          <w:szCs w:val="28"/>
        </w:rPr>
        <w:t xml:space="preserve"> Ачинского </w:t>
      </w:r>
      <w:r w:rsidRPr="00A555E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F109C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1.Порядок присвоения автомобильным дорогам идентификационных номеров (далее – порядок)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российской федерации (собрание законодательства Российской Федерации,2006, № 16 ст.1747) для целей учета автомобильных дорог, Приказа министерства транспорта РФ от 07.02.2007 г № 16 «об утверждении правил присвоения автомобильным дорогам идентификационных номеров».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2.Идентификационный номера присваиваются автомобильным дорогам: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федерального значения – Федеральным дорожным агентством;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регионального или межмуниципального значения – соответствующими органами исполнительной власти субъектов Российской Федерации;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- поселений – органами местного самоуправления поселений;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муниципальных районов – органами местного самоуправления муниципальных районов;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городских округов –</w:t>
      </w:r>
      <w:r w:rsidR="005B5812">
        <w:rPr>
          <w:rFonts w:ascii="Times New Roman" w:hAnsi="Times New Roman" w:cs="Times New Roman"/>
          <w:sz w:val="28"/>
          <w:szCs w:val="28"/>
        </w:rPr>
        <w:t xml:space="preserve"> </w:t>
      </w:r>
      <w:r w:rsidRPr="00E953D9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округов;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частной и иной формы собственности – юридическими и физическими лицами, владеющими автомобильными дорогами на праве собственности.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</w:t>
      </w:r>
      <w:r w:rsidRPr="00E953D9">
        <w:rPr>
          <w:rFonts w:ascii="Times New Roman" w:hAnsi="Times New Roman" w:cs="Times New Roman"/>
          <w:sz w:val="28"/>
          <w:szCs w:val="28"/>
        </w:rPr>
        <w:lastRenderedPageBreak/>
        <w:t>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Первый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– первая группа состоит из двух знаков; вторая и третья группы состоят из трех знаков каждая: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>- для автомобильной дороги, относящейся к собственности муниципального образования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Второй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ОП – для автомобильной дороги общего пользования.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Третий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идентифицирует автомобильную дорогу по значению и состоит из двух букв: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МП – для автомобильной дороги, относящейся к собственности муниципального образования (автомобильная дорога поселения).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b/>
          <w:sz w:val="28"/>
          <w:szCs w:val="28"/>
        </w:rPr>
        <w:t xml:space="preserve">Четвертый разряд идентификационного номера </w:t>
      </w:r>
      <w:r w:rsidRPr="00E953D9">
        <w:rPr>
          <w:rFonts w:ascii="Times New Roman" w:hAnsi="Times New Roman" w:cs="Times New Roman"/>
          <w:sz w:val="28"/>
          <w:szCs w:val="28"/>
        </w:rPr>
        <w:t>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408DA" w:rsidRPr="00E953D9" w:rsidSect="00021C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 2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B519D">
        <w:rPr>
          <w:rFonts w:ascii="Times New Roman" w:hAnsi="Times New Roman" w:cs="Times New Roman"/>
          <w:sz w:val="28"/>
          <w:szCs w:val="28"/>
        </w:rPr>
        <w:t xml:space="preserve">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AF109C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Pr="00E953D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109C">
        <w:rPr>
          <w:rFonts w:ascii="Times New Roman" w:hAnsi="Times New Roman" w:cs="Times New Roman"/>
          <w:sz w:val="28"/>
          <w:szCs w:val="28"/>
        </w:rPr>
        <w:t xml:space="preserve">                                   Ачинского района            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352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09C">
        <w:rPr>
          <w:rFonts w:ascii="Times New Roman" w:hAnsi="Times New Roman" w:cs="Times New Roman"/>
          <w:sz w:val="28"/>
          <w:szCs w:val="28"/>
        </w:rPr>
        <w:t xml:space="preserve">от </w:t>
      </w:r>
      <w:r w:rsidR="008352B6">
        <w:rPr>
          <w:rFonts w:ascii="Times New Roman" w:hAnsi="Times New Roman" w:cs="Times New Roman"/>
          <w:sz w:val="28"/>
          <w:szCs w:val="28"/>
        </w:rPr>
        <w:t>18</w:t>
      </w:r>
      <w:r w:rsidR="00AF109C">
        <w:rPr>
          <w:rFonts w:ascii="Times New Roman" w:hAnsi="Times New Roman" w:cs="Times New Roman"/>
          <w:sz w:val="28"/>
          <w:szCs w:val="28"/>
        </w:rPr>
        <w:t>.0</w:t>
      </w:r>
      <w:r w:rsidR="008352B6">
        <w:rPr>
          <w:rFonts w:ascii="Times New Roman" w:hAnsi="Times New Roman" w:cs="Times New Roman"/>
          <w:sz w:val="28"/>
          <w:szCs w:val="28"/>
        </w:rPr>
        <w:t>5</w:t>
      </w:r>
      <w:r w:rsidR="00AF109C">
        <w:rPr>
          <w:rFonts w:ascii="Times New Roman" w:hAnsi="Times New Roman" w:cs="Times New Roman"/>
          <w:sz w:val="28"/>
          <w:szCs w:val="28"/>
        </w:rPr>
        <w:t>.2023</w:t>
      </w:r>
      <w:r w:rsidR="00A555E7" w:rsidRPr="00A555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52B6">
        <w:rPr>
          <w:rFonts w:ascii="Times New Roman" w:hAnsi="Times New Roman" w:cs="Times New Roman"/>
          <w:sz w:val="28"/>
          <w:szCs w:val="28"/>
        </w:rPr>
        <w:t>27-П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Перечень автомобильных дорог общего пользования местного значения 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55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53D9">
        <w:rPr>
          <w:rFonts w:ascii="Times New Roman" w:hAnsi="Times New Roman" w:cs="Times New Roman"/>
          <w:sz w:val="28"/>
          <w:szCs w:val="28"/>
        </w:rPr>
        <w:t xml:space="preserve"> </w:t>
      </w:r>
      <w:r w:rsidR="002E7FD3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E7FD3">
        <w:rPr>
          <w:rFonts w:ascii="Times New Roman" w:hAnsi="Times New Roman" w:cs="Times New Roman"/>
          <w:sz w:val="28"/>
          <w:szCs w:val="28"/>
        </w:rPr>
        <w:t>Ачинского района  Красноярского края</w:t>
      </w:r>
    </w:p>
    <w:p w:rsidR="00B408DA" w:rsidRPr="00E953D9" w:rsidRDefault="00B408DA" w:rsidP="00B4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5"/>
        <w:tblW w:w="14928" w:type="dxa"/>
        <w:tblLayout w:type="fixed"/>
        <w:tblLook w:val="04A0"/>
      </w:tblPr>
      <w:tblGrid>
        <w:gridCol w:w="534"/>
        <w:gridCol w:w="142"/>
        <w:gridCol w:w="2267"/>
        <w:gridCol w:w="142"/>
        <w:gridCol w:w="3402"/>
        <w:gridCol w:w="1276"/>
        <w:gridCol w:w="1843"/>
        <w:gridCol w:w="1701"/>
        <w:gridCol w:w="1417"/>
        <w:gridCol w:w="2204"/>
      </w:tblGrid>
      <w:tr w:rsidR="00B408DA" w:rsidRPr="00E953D9" w:rsidTr="008352B6">
        <w:trPr>
          <w:trHeight w:val="461"/>
        </w:trPr>
        <w:tc>
          <w:tcPr>
            <w:tcW w:w="676" w:type="dxa"/>
            <w:gridSpan w:val="2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7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 общего пользования</w:t>
            </w:r>
          </w:p>
        </w:tc>
        <w:tc>
          <w:tcPr>
            <w:tcW w:w="3544" w:type="dxa"/>
            <w:gridSpan w:val="2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276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Общая протяженность</w:t>
            </w:r>
            <w:r w:rsidR="00AB5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том числе</w:t>
            </w:r>
          </w:p>
        </w:tc>
        <w:tc>
          <w:tcPr>
            <w:tcW w:w="2204" w:type="dxa"/>
            <w:vMerge w:val="restart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</w:tr>
      <w:tr w:rsidR="00B408DA" w:rsidRPr="00E953D9" w:rsidTr="008352B6">
        <w:trPr>
          <w:trHeight w:val="935"/>
        </w:trPr>
        <w:tc>
          <w:tcPr>
            <w:tcW w:w="676" w:type="dxa"/>
            <w:gridSpan w:val="2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С твердым усовершенствованным покрытием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асфальто-бетон</w:t>
            </w:r>
            <w:proofErr w:type="spellEnd"/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С твердым покрытием переходного типа</w:t>
            </w:r>
            <w:r w:rsidR="00A5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(щебень)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Грунтовое покрытие</w:t>
            </w: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05E" w:rsidRPr="00E953D9" w:rsidTr="008352B6">
        <w:trPr>
          <w:trHeight w:val="453"/>
        </w:trPr>
        <w:tc>
          <w:tcPr>
            <w:tcW w:w="14928" w:type="dxa"/>
            <w:gridSpan w:val="10"/>
          </w:tcPr>
          <w:p w:rsidR="0027605E" w:rsidRPr="0027605E" w:rsidRDefault="002E7FD3" w:rsidP="0027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п.Тарутино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</w:p>
        </w:tc>
        <w:tc>
          <w:tcPr>
            <w:tcW w:w="3544" w:type="dxa"/>
            <w:gridSpan w:val="2"/>
          </w:tcPr>
          <w:p w:rsidR="00B408DA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04-203-822 ОП МП </w:t>
            </w:r>
            <w:r w:rsidR="008352B6">
              <w:rPr>
                <w:rFonts w:ascii="Times New Roman" w:hAnsi="Times New Roman" w:cs="Times New Roman"/>
                <w:sz w:val="28"/>
                <w:szCs w:val="28"/>
              </w:rPr>
              <w:t>01-001</w:t>
            </w:r>
          </w:p>
        </w:tc>
        <w:tc>
          <w:tcPr>
            <w:tcW w:w="1276" w:type="dxa"/>
          </w:tcPr>
          <w:p w:rsidR="00B408DA" w:rsidRPr="00E953D9" w:rsidRDefault="00033E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843" w:type="dxa"/>
          </w:tcPr>
          <w:p w:rsidR="00B408DA" w:rsidRPr="00E953D9" w:rsidRDefault="007954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43761D" w:rsidP="0043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="00B408DA"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="00B408DA"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ул.Трактовая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01-002</w:t>
            </w:r>
          </w:p>
        </w:tc>
        <w:tc>
          <w:tcPr>
            <w:tcW w:w="1276" w:type="dxa"/>
          </w:tcPr>
          <w:p w:rsidR="00B408DA" w:rsidRPr="00E953D9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п.Тарутино,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ул.Школьная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7" w:type="dxa"/>
          </w:tcPr>
          <w:p w:rsidR="00B408DA" w:rsidRPr="00E953D9" w:rsidRDefault="002E7FD3" w:rsidP="002E7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Вокзальный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01-003</w:t>
            </w:r>
          </w:p>
        </w:tc>
        <w:tc>
          <w:tcPr>
            <w:tcW w:w="1276" w:type="dxa"/>
          </w:tcPr>
          <w:p w:rsidR="00B408DA" w:rsidRPr="00E953D9" w:rsidRDefault="00AB519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2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переулок Вокзальный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01-004</w:t>
            </w:r>
          </w:p>
        </w:tc>
        <w:tc>
          <w:tcPr>
            <w:tcW w:w="1276" w:type="dxa"/>
          </w:tcPr>
          <w:p w:rsidR="00B408DA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2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переулок Клубный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01-005</w:t>
            </w:r>
          </w:p>
        </w:tc>
        <w:tc>
          <w:tcPr>
            <w:tcW w:w="1276" w:type="dxa"/>
          </w:tcPr>
          <w:p w:rsidR="00B408DA" w:rsidRPr="00E953D9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33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5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ул.Комсомольская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B408DA" w:rsidRPr="00E953D9" w:rsidRDefault="002E7FD3" w:rsidP="002E7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01-006</w:t>
            </w:r>
          </w:p>
        </w:tc>
        <w:tc>
          <w:tcPr>
            <w:tcW w:w="1276" w:type="dxa"/>
          </w:tcPr>
          <w:p w:rsidR="00B408DA" w:rsidRPr="00E953D9" w:rsidRDefault="00033E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843" w:type="dxa"/>
          </w:tcPr>
          <w:p w:rsidR="00B408DA" w:rsidRPr="00E953D9" w:rsidRDefault="007954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ул.Новая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01-007</w:t>
            </w:r>
          </w:p>
        </w:tc>
        <w:tc>
          <w:tcPr>
            <w:tcW w:w="1276" w:type="dxa"/>
          </w:tcPr>
          <w:p w:rsidR="00B408DA" w:rsidRPr="00E953D9" w:rsidRDefault="00033E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843" w:type="dxa"/>
          </w:tcPr>
          <w:p w:rsidR="00B408DA" w:rsidRPr="00E953D9" w:rsidRDefault="007954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ул.Садовая</w:t>
            </w:r>
          </w:p>
        </w:tc>
      </w:tr>
      <w:tr w:rsidR="00B408DA" w:rsidRPr="00E953D9" w:rsidTr="008352B6">
        <w:trPr>
          <w:trHeight w:val="416"/>
        </w:trPr>
        <w:tc>
          <w:tcPr>
            <w:tcW w:w="676" w:type="dxa"/>
            <w:gridSpan w:val="2"/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01-008</w:t>
            </w:r>
          </w:p>
        </w:tc>
        <w:tc>
          <w:tcPr>
            <w:tcW w:w="1276" w:type="dxa"/>
          </w:tcPr>
          <w:p w:rsidR="00B408DA" w:rsidRPr="00E953D9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ул.Горная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01-009</w:t>
            </w:r>
          </w:p>
        </w:tc>
        <w:tc>
          <w:tcPr>
            <w:tcW w:w="1276" w:type="dxa"/>
          </w:tcPr>
          <w:p w:rsidR="00B408DA" w:rsidRPr="00E953D9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ул.Совхозная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01-010</w:t>
            </w:r>
          </w:p>
        </w:tc>
        <w:tc>
          <w:tcPr>
            <w:tcW w:w="1276" w:type="dxa"/>
          </w:tcPr>
          <w:p w:rsidR="00B408DA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37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ул.Вокзальная</w:t>
            </w:r>
          </w:p>
        </w:tc>
      </w:tr>
      <w:tr w:rsidR="00B408DA" w:rsidRPr="00E953D9" w:rsidTr="008352B6">
        <w:tc>
          <w:tcPr>
            <w:tcW w:w="676" w:type="dxa"/>
            <w:gridSpan w:val="2"/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B408DA" w:rsidRPr="00E953D9" w:rsidRDefault="002E7FD3" w:rsidP="002E7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3544" w:type="dxa"/>
            <w:gridSpan w:val="2"/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01-011</w:t>
            </w:r>
          </w:p>
        </w:tc>
        <w:tc>
          <w:tcPr>
            <w:tcW w:w="1276" w:type="dxa"/>
          </w:tcPr>
          <w:p w:rsidR="00B408DA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33EF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545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08DA" w:rsidRPr="00E953D9" w:rsidRDefault="00A45C2D" w:rsidP="00922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ул.Железнодорожная</w:t>
            </w:r>
          </w:p>
        </w:tc>
      </w:tr>
      <w:tr w:rsidR="00B408DA" w:rsidRPr="00E953D9" w:rsidTr="008352B6">
        <w:trPr>
          <w:trHeight w:val="599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8DA" w:rsidRPr="00E953D9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B408DA" w:rsidRPr="00E953D9" w:rsidRDefault="00A45C2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ул.Заводская</w:t>
            </w:r>
          </w:p>
        </w:tc>
      </w:tr>
      <w:tr w:rsidR="00B408DA" w:rsidRPr="00E953D9" w:rsidTr="008352B6">
        <w:trPr>
          <w:trHeight w:val="355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B408DA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408DA" w:rsidRPr="00E953D9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Малиновая гора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408DA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08DA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37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08DA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08DA" w:rsidRPr="00E953D9" w:rsidRDefault="00B408DA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B408DA" w:rsidRPr="00E953D9" w:rsidRDefault="00A45C2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ул.Малиновая гора</w:t>
            </w:r>
          </w:p>
        </w:tc>
      </w:tr>
      <w:tr w:rsidR="00D80303" w:rsidRPr="00E953D9" w:rsidTr="008352B6">
        <w:trPr>
          <w:trHeight w:val="355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D80303" w:rsidRPr="00E953D9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80303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D80303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303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37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0303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0303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0303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80303" w:rsidRPr="00E953D9" w:rsidRDefault="00A45C2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ул.Лесная</w:t>
            </w:r>
          </w:p>
        </w:tc>
      </w:tr>
      <w:tr w:rsidR="00D80303" w:rsidRPr="00E953D9" w:rsidTr="008352B6">
        <w:trPr>
          <w:trHeight w:val="355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D80303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80303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Черемушка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D80303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303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0303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0303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0303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80303" w:rsidRPr="00E953D9" w:rsidRDefault="00A45C2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п.Тарутино,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ул.Черемушка</w:t>
            </w:r>
            <w:proofErr w:type="spellEnd"/>
          </w:p>
        </w:tc>
      </w:tr>
      <w:tr w:rsidR="00D80303" w:rsidRPr="00E953D9" w:rsidTr="008352B6">
        <w:trPr>
          <w:trHeight w:val="355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D80303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80303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D80303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303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0303" w:rsidRPr="00E953D9" w:rsidRDefault="00C62E2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0303" w:rsidRDefault="00C62E2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0303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80303" w:rsidRPr="00E953D9" w:rsidRDefault="00A45C2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ул.Восточная</w:t>
            </w:r>
          </w:p>
        </w:tc>
      </w:tr>
      <w:tr w:rsidR="00D80303" w:rsidRPr="00E953D9" w:rsidTr="008352B6">
        <w:trPr>
          <w:trHeight w:val="355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D80303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80303" w:rsidRDefault="002E7FD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D80303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01-01</w:t>
            </w:r>
            <w:r w:rsidR="007E0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303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33EF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0303" w:rsidRPr="00E953D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545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0303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0303" w:rsidRPr="00E953D9" w:rsidRDefault="00D80303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80303" w:rsidRPr="00E953D9" w:rsidRDefault="00AD0F9E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п.Тарутино, ул.Коммунистическая</w:t>
            </w:r>
          </w:p>
        </w:tc>
      </w:tr>
      <w:tr w:rsidR="001E12E9" w:rsidRPr="00E953D9" w:rsidTr="008352B6">
        <w:trPr>
          <w:trHeight w:val="472"/>
        </w:trPr>
        <w:tc>
          <w:tcPr>
            <w:tcW w:w="14928" w:type="dxa"/>
            <w:gridSpan w:val="10"/>
            <w:tcBorders>
              <w:top w:val="single" w:sz="4" w:space="0" w:color="auto"/>
            </w:tcBorders>
          </w:tcPr>
          <w:p w:rsidR="001E12E9" w:rsidRPr="00DF6AEE" w:rsidRDefault="00AD0F9E" w:rsidP="00DF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с.Покровка</w:t>
            </w:r>
          </w:p>
        </w:tc>
      </w:tr>
      <w:tr w:rsidR="001E12E9" w:rsidRPr="00E953D9" w:rsidTr="008352B6">
        <w:trPr>
          <w:trHeight w:val="1154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1E12E9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E12E9" w:rsidRDefault="002E7FD3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Улуйский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1E12E9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02-001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12E9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12E9" w:rsidRDefault="001E12E9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2E9" w:rsidRDefault="001E12E9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12E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E12E9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с.Покровка,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Улуйский</w:t>
            </w:r>
            <w:proofErr w:type="spellEnd"/>
          </w:p>
        </w:tc>
      </w:tr>
      <w:tr w:rsidR="001E12E9" w:rsidRPr="00E953D9" w:rsidTr="008352B6">
        <w:trPr>
          <w:trHeight w:val="1154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1E12E9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E12E9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1E12E9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02-002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12E9" w:rsidRDefault="00033E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12E9" w:rsidRDefault="007954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2E9" w:rsidRDefault="001E12E9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12E9" w:rsidRDefault="001E12E9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0F9E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12E9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с.Покровка, ул.Центральная</w:t>
            </w:r>
          </w:p>
        </w:tc>
      </w:tr>
      <w:tr w:rsidR="001E12E9" w:rsidRPr="00E953D9" w:rsidTr="008352B6">
        <w:trPr>
          <w:trHeight w:val="1154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1E12E9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E12E9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1E12E9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02-003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12E9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12E9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2E9" w:rsidRDefault="001E12E9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12E9" w:rsidRDefault="001E12E9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0F9E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12E9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с.Покровка, ул.Молодежная</w:t>
            </w:r>
          </w:p>
        </w:tc>
      </w:tr>
      <w:tr w:rsidR="00B22C1F" w:rsidRPr="00E953D9" w:rsidTr="008352B6">
        <w:trPr>
          <w:trHeight w:val="1154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B22C1F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22C1F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22C1F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02-004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C1F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2C1F" w:rsidRDefault="009B6B40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C1F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2C1F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0F9E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2C1F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с.Покровка, ул.Новая</w:t>
            </w:r>
          </w:p>
        </w:tc>
      </w:tr>
      <w:tr w:rsidR="001E12E9" w:rsidRPr="00E953D9" w:rsidTr="008352B6">
        <w:trPr>
          <w:trHeight w:val="573"/>
        </w:trPr>
        <w:tc>
          <w:tcPr>
            <w:tcW w:w="14928" w:type="dxa"/>
            <w:gridSpan w:val="10"/>
            <w:tcBorders>
              <w:top w:val="single" w:sz="4" w:space="0" w:color="auto"/>
            </w:tcBorders>
          </w:tcPr>
          <w:p w:rsidR="001E12E9" w:rsidRPr="00747E37" w:rsidRDefault="00AD0F9E" w:rsidP="00747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с.Ольховка</w:t>
            </w:r>
          </w:p>
        </w:tc>
      </w:tr>
      <w:tr w:rsidR="004F15D1" w:rsidRPr="00E953D9" w:rsidTr="008352B6">
        <w:trPr>
          <w:trHeight w:val="1154"/>
        </w:trPr>
        <w:tc>
          <w:tcPr>
            <w:tcW w:w="534" w:type="dxa"/>
            <w:tcBorders>
              <w:top w:val="single" w:sz="4" w:space="0" w:color="auto"/>
            </w:tcBorders>
          </w:tcPr>
          <w:p w:rsidR="004F15D1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F15D1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ул.Березовка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15D1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03-001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5D1" w:rsidRDefault="00033E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5D1" w:rsidRDefault="007954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2E2C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0F9E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15D1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с.Ольховка, ул.Березовка</w:t>
            </w:r>
          </w:p>
        </w:tc>
      </w:tr>
      <w:tr w:rsidR="004F15D1" w:rsidRPr="00E953D9" w:rsidTr="008352B6">
        <w:trPr>
          <w:trHeight w:val="1154"/>
        </w:trPr>
        <w:tc>
          <w:tcPr>
            <w:tcW w:w="534" w:type="dxa"/>
            <w:tcBorders>
              <w:top w:val="single" w:sz="4" w:space="0" w:color="auto"/>
            </w:tcBorders>
          </w:tcPr>
          <w:p w:rsidR="004F15D1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F15D1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15D1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03-002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5D1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33E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5D1" w:rsidRDefault="00C62E2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954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0F9E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15D1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с.Ольховка, ул.Партизанская</w:t>
            </w:r>
          </w:p>
        </w:tc>
      </w:tr>
      <w:tr w:rsidR="004F15D1" w:rsidRPr="00E953D9" w:rsidTr="008352B6">
        <w:trPr>
          <w:trHeight w:val="1154"/>
        </w:trPr>
        <w:tc>
          <w:tcPr>
            <w:tcW w:w="534" w:type="dxa"/>
            <w:tcBorders>
              <w:top w:val="single" w:sz="4" w:space="0" w:color="auto"/>
            </w:tcBorders>
          </w:tcPr>
          <w:p w:rsidR="004F15D1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F15D1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ул.Осиновка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15D1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03-003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5D1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5D1" w:rsidRDefault="00C62E2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D0F9E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15D1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с.Ольховка, ул.Осиновка</w:t>
            </w:r>
          </w:p>
        </w:tc>
      </w:tr>
      <w:tr w:rsidR="00B22C1F" w:rsidRPr="00E953D9" w:rsidTr="008352B6">
        <w:trPr>
          <w:trHeight w:val="1154"/>
        </w:trPr>
        <w:tc>
          <w:tcPr>
            <w:tcW w:w="14928" w:type="dxa"/>
            <w:gridSpan w:val="10"/>
            <w:tcBorders>
              <w:top w:val="single" w:sz="4" w:space="0" w:color="auto"/>
            </w:tcBorders>
          </w:tcPr>
          <w:p w:rsidR="00B22C1F" w:rsidRPr="008352B6" w:rsidRDefault="00AD0F9E" w:rsidP="00B22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52B6">
              <w:rPr>
                <w:rFonts w:ascii="Times New Roman" w:hAnsi="Times New Roman" w:cs="Times New Roman"/>
                <w:b/>
                <w:sz w:val="28"/>
                <w:szCs w:val="28"/>
              </w:rPr>
              <w:t>д.Козловка</w:t>
            </w:r>
            <w:proofErr w:type="spellEnd"/>
          </w:p>
        </w:tc>
      </w:tr>
      <w:tr w:rsidR="004F15D1" w:rsidRPr="00E953D9" w:rsidTr="008352B6">
        <w:trPr>
          <w:trHeight w:val="1154"/>
        </w:trPr>
        <w:tc>
          <w:tcPr>
            <w:tcW w:w="534" w:type="dxa"/>
            <w:tcBorders>
              <w:top w:val="single" w:sz="4" w:space="0" w:color="auto"/>
            </w:tcBorders>
          </w:tcPr>
          <w:p w:rsidR="004F15D1" w:rsidRDefault="008442C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F15D1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15D1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04-001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37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5D1" w:rsidRDefault="00C62E2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F15D1" w:rsidRPr="00E953D9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д.Козловка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ул.Заречная</w:t>
            </w:r>
          </w:p>
        </w:tc>
      </w:tr>
      <w:tr w:rsidR="00B22C1F" w:rsidRPr="00E953D9" w:rsidTr="008352B6">
        <w:trPr>
          <w:trHeight w:val="1154"/>
        </w:trPr>
        <w:tc>
          <w:tcPr>
            <w:tcW w:w="534" w:type="dxa"/>
            <w:tcBorders>
              <w:top w:val="single" w:sz="4" w:space="0" w:color="auto"/>
            </w:tcBorders>
          </w:tcPr>
          <w:p w:rsidR="00B22C1F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B22C1F" w:rsidRDefault="00B22C1F" w:rsidP="00DF6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2C1F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04-002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C1F" w:rsidRDefault="00033EF2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2C1F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2C1F" w:rsidRDefault="0079545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E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2C1F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B22C1F" w:rsidRDefault="00AD0F9E" w:rsidP="00AD0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д.Козловка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ул.Совхозная</w:t>
            </w:r>
          </w:p>
        </w:tc>
      </w:tr>
      <w:tr w:rsidR="00B22C1F" w:rsidRPr="00E953D9" w:rsidTr="008352B6">
        <w:trPr>
          <w:trHeight w:val="1154"/>
        </w:trPr>
        <w:tc>
          <w:tcPr>
            <w:tcW w:w="14928" w:type="dxa"/>
            <w:gridSpan w:val="10"/>
            <w:tcBorders>
              <w:top w:val="single" w:sz="4" w:space="0" w:color="auto"/>
            </w:tcBorders>
          </w:tcPr>
          <w:p w:rsidR="00AD0F9E" w:rsidRDefault="00AD0F9E" w:rsidP="00B2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1F" w:rsidRPr="00B22C1F" w:rsidRDefault="00AD0F9E" w:rsidP="00B2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д.Боровка</w:t>
            </w:r>
          </w:p>
        </w:tc>
      </w:tr>
      <w:tr w:rsidR="004F15D1" w:rsidRPr="00E953D9" w:rsidTr="008352B6">
        <w:trPr>
          <w:trHeight w:val="1154"/>
        </w:trPr>
        <w:tc>
          <w:tcPr>
            <w:tcW w:w="534" w:type="dxa"/>
            <w:tcBorders>
              <w:top w:val="single" w:sz="4" w:space="0" w:color="auto"/>
            </w:tcBorders>
          </w:tcPr>
          <w:p w:rsidR="004F15D1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F15D1" w:rsidRDefault="00B22C1F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ул.Нижняя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15D1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05-001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37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5D1" w:rsidRDefault="004F15D1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5D1" w:rsidRDefault="00C62E2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F15D1" w:rsidRPr="00E953D9" w:rsidRDefault="00AD0F9E" w:rsidP="003D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д.Боровка, ул.Нижняя</w:t>
            </w:r>
          </w:p>
        </w:tc>
      </w:tr>
      <w:tr w:rsidR="0043761D" w:rsidRPr="00E953D9" w:rsidTr="008352B6">
        <w:trPr>
          <w:trHeight w:val="1154"/>
        </w:trPr>
        <w:tc>
          <w:tcPr>
            <w:tcW w:w="14928" w:type="dxa"/>
            <w:gridSpan w:val="10"/>
            <w:tcBorders>
              <w:top w:val="single" w:sz="4" w:space="0" w:color="auto"/>
            </w:tcBorders>
          </w:tcPr>
          <w:p w:rsidR="0043761D" w:rsidRDefault="0043761D" w:rsidP="003D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1D" w:rsidRPr="0043761D" w:rsidRDefault="0043761D" w:rsidP="0043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п.Грибной</w:t>
            </w:r>
          </w:p>
        </w:tc>
      </w:tr>
      <w:tr w:rsidR="0043761D" w:rsidRPr="00E953D9" w:rsidTr="008352B6">
        <w:trPr>
          <w:trHeight w:val="1154"/>
        </w:trPr>
        <w:tc>
          <w:tcPr>
            <w:tcW w:w="534" w:type="dxa"/>
            <w:tcBorders>
              <w:top w:val="single" w:sz="4" w:space="0" w:color="auto"/>
            </w:tcBorders>
          </w:tcPr>
          <w:p w:rsidR="0043761D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3761D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761D" w:rsidRPr="00E953D9" w:rsidRDefault="008352B6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04-203-822 ОП МП 06-001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61D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761D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761D" w:rsidRDefault="0043761D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761D" w:rsidRDefault="00C62E2C" w:rsidP="001E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3761D" w:rsidRDefault="00AD0F9E" w:rsidP="003D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662176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Pr="00E953D9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п.Грибной, ул.Железнодорожная</w:t>
            </w:r>
          </w:p>
        </w:tc>
      </w:tr>
    </w:tbl>
    <w:p w:rsidR="00E00D60" w:rsidRPr="00B408DA" w:rsidRDefault="00E00D60">
      <w:pPr>
        <w:rPr>
          <w:rFonts w:ascii="Times New Roman" w:hAnsi="Times New Roman" w:cs="Times New Roman"/>
          <w:sz w:val="28"/>
          <w:szCs w:val="28"/>
        </w:rPr>
      </w:pPr>
    </w:p>
    <w:sectPr w:rsidR="00E00D60" w:rsidRPr="00B408DA" w:rsidSect="00B40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8DA"/>
    <w:rsid w:val="00021C4F"/>
    <w:rsid w:val="00033EF2"/>
    <w:rsid w:val="000A1A7A"/>
    <w:rsid w:val="00152B39"/>
    <w:rsid w:val="001E12E9"/>
    <w:rsid w:val="00222E65"/>
    <w:rsid w:val="0027605E"/>
    <w:rsid w:val="002A16D0"/>
    <w:rsid w:val="002E7FD3"/>
    <w:rsid w:val="003656D9"/>
    <w:rsid w:val="0043761D"/>
    <w:rsid w:val="004F15D1"/>
    <w:rsid w:val="00540B24"/>
    <w:rsid w:val="005B3F3B"/>
    <w:rsid w:val="005B5812"/>
    <w:rsid w:val="006400C7"/>
    <w:rsid w:val="006401E7"/>
    <w:rsid w:val="00747E37"/>
    <w:rsid w:val="00793350"/>
    <w:rsid w:val="0079545C"/>
    <w:rsid w:val="007E0080"/>
    <w:rsid w:val="008352B6"/>
    <w:rsid w:val="008442C2"/>
    <w:rsid w:val="00922850"/>
    <w:rsid w:val="009B6B40"/>
    <w:rsid w:val="00A04D44"/>
    <w:rsid w:val="00A45C2D"/>
    <w:rsid w:val="00A555E7"/>
    <w:rsid w:val="00A75D47"/>
    <w:rsid w:val="00AB519D"/>
    <w:rsid w:val="00AD0554"/>
    <w:rsid w:val="00AD0F9E"/>
    <w:rsid w:val="00AE56B6"/>
    <w:rsid w:val="00AF109C"/>
    <w:rsid w:val="00B22C1F"/>
    <w:rsid w:val="00B408DA"/>
    <w:rsid w:val="00C62E2C"/>
    <w:rsid w:val="00D4570B"/>
    <w:rsid w:val="00D80303"/>
    <w:rsid w:val="00DD33C5"/>
    <w:rsid w:val="00DF6AEE"/>
    <w:rsid w:val="00E00D60"/>
    <w:rsid w:val="00EB2169"/>
    <w:rsid w:val="00ED5EDF"/>
    <w:rsid w:val="00EF33EB"/>
    <w:rsid w:val="00F9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9"/>
  </w:style>
  <w:style w:type="paragraph" w:styleId="1">
    <w:name w:val="heading 1"/>
    <w:basedOn w:val="a"/>
    <w:next w:val="a"/>
    <w:link w:val="10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8DA"/>
  </w:style>
  <w:style w:type="paragraph" w:styleId="a4">
    <w:name w:val="No Spacing"/>
    <w:link w:val="a3"/>
    <w:uiPriority w:val="1"/>
    <w:qFormat/>
    <w:rsid w:val="00B408DA"/>
    <w:pPr>
      <w:spacing w:after="0" w:line="240" w:lineRule="auto"/>
    </w:pPr>
  </w:style>
  <w:style w:type="table" w:styleId="a5">
    <w:name w:val="Table Grid"/>
    <w:basedOn w:val="a1"/>
    <w:uiPriority w:val="59"/>
    <w:rsid w:val="00B4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C4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021C4F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1C4F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8DA"/>
  </w:style>
  <w:style w:type="paragraph" w:styleId="a4">
    <w:name w:val="No Spacing"/>
    <w:link w:val="a3"/>
    <w:uiPriority w:val="1"/>
    <w:qFormat/>
    <w:rsid w:val="00B408DA"/>
    <w:pPr>
      <w:spacing w:after="0" w:line="240" w:lineRule="auto"/>
    </w:pPr>
  </w:style>
  <w:style w:type="table" w:styleId="a5">
    <w:name w:val="Table Grid"/>
    <w:basedOn w:val="a1"/>
    <w:uiPriority w:val="59"/>
    <w:rsid w:val="00B4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21C4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21C4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1C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21C4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21C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Tanya</cp:lastModifiedBy>
  <cp:revision>12</cp:revision>
  <cp:lastPrinted>2023-05-22T03:01:00Z</cp:lastPrinted>
  <dcterms:created xsi:type="dcterms:W3CDTF">2019-09-02T08:55:00Z</dcterms:created>
  <dcterms:modified xsi:type="dcterms:W3CDTF">2023-05-22T03:01:00Z</dcterms:modified>
</cp:coreProperties>
</file>