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4C626C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Ачинской городской прокуратурой внесено представление в связи с выявлением факта эксплуатации аварийного детского сада 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26C" w:rsidRDefault="004C626C" w:rsidP="004C626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26C">
        <w:rPr>
          <w:rFonts w:ascii="Times New Roman" w:hAnsi="Times New Roman"/>
          <w:color w:val="000000"/>
          <w:sz w:val="28"/>
          <w:szCs w:val="28"/>
        </w:rPr>
        <w:t>Ачинской городской прокуратурой в ходе осуществления надзорной деятельности за исполнением законодательства о несовершеннолетних, проведена проверка соблюдения Управлением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26C">
        <w:rPr>
          <w:rFonts w:ascii="Times New Roman" w:hAnsi="Times New Roman"/>
          <w:color w:val="000000"/>
          <w:sz w:val="28"/>
          <w:szCs w:val="28"/>
        </w:rPr>
        <w:t>г. Ачинска законодательства об образовании в сфере охраны жизни и здоровья детей.</w:t>
      </w:r>
    </w:p>
    <w:p w:rsidR="00BF1807" w:rsidRDefault="009D3D00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Проведенной проверкой установлено, </w:t>
      </w:r>
      <w:r w:rsidR="004C626C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4C626C" w:rsidRPr="004C626C">
        <w:rPr>
          <w:rFonts w:ascii="Times New Roman" w:hAnsi="Times New Roman"/>
          <w:color w:val="000000"/>
          <w:sz w:val="28"/>
          <w:szCs w:val="28"/>
        </w:rPr>
        <w:t>МБДОУ «</w:t>
      </w:r>
      <w:r w:rsidR="004C626C">
        <w:rPr>
          <w:rFonts w:ascii="Times New Roman" w:hAnsi="Times New Roman"/>
          <w:color w:val="000000"/>
          <w:sz w:val="28"/>
          <w:szCs w:val="28"/>
        </w:rPr>
        <w:t>Детский сад</w:t>
      </w:r>
      <w:r w:rsidR="004C626C" w:rsidRPr="004C626C">
        <w:rPr>
          <w:rFonts w:ascii="Times New Roman" w:hAnsi="Times New Roman"/>
          <w:color w:val="000000"/>
          <w:sz w:val="28"/>
          <w:szCs w:val="28"/>
        </w:rPr>
        <w:t xml:space="preserve"> № 40» получены технические заключения по результатам обследования технического состояния зданий по адресам: г. Ачинск, ул. Дзержинского, д.3, г. Ачинск, ул. Урицкого, стр.31 по результатам которого указанные здания являются аварийными, их эксплуатация является невозможной.</w:t>
      </w:r>
    </w:p>
    <w:p w:rsidR="004C626C" w:rsidRDefault="004C626C" w:rsidP="004C626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26C">
        <w:rPr>
          <w:rFonts w:ascii="Times New Roman" w:hAnsi="Times New Roman"/>
          <w:color w:val="000000"/>
          <w:sz w:val="28"/>
          <w:szCs w:val="28"/>
        </w:rPr>
        <w:t>Таким образом, несмотря на наличие в технических заключениях выводов о не возможности безопасной эксплуатации зданий МБДОУ «</w:t>
      </w:r>
      <w:r>
        <w:rPr>
          <w:rFonts w:ascii="Times New Roman" w:hAnsi="Times New Roman"/>
          <w:color w:val="000000"/>
          <w:sz w:val="28"/>
          <w:szCs w:val="28"/>
        </w:rPr>
        <w:t>Детский сад</w:t>
      </w:r>
      <w:r w:rsidRPr="004C626C">
        <w:rPr>
          <w:rFonts w:ascii="Times New Roman" w:hAnsi="Times New Roman"/>
          <w:color w:val="000000"/>
          <w:sz w:val="28"/>
          <w:szCs w:val="28"/>
        </w:rPr>
        <w:t xml:space="preserve"> № 40» по </w:t>
      </w:r>
      <w:r>
        <w:rPr>
          <w:rFonts w:ascii="Times New Roman" w:hAnsi="Times New Roman"/>
          <w:color w:val="000000"/>
          <w:sz w:val="28"/>
          <w:szCs w:val="28"/>
        </w:rPr>
        <w:t xml:space="preserve">вышеуказанным </w:t>
      </w:r>
      <w:r w:rsidRPr="004C626C">
        <w:rPr>
          <w:rFonts w:ascii="Times New Roman" w:hAnsi="Times New Roman"/>
          <w:color w:val="000000"/>
          <w:sz w:val="28"/>
          <w:szCs w:val="28"/>
        </w:rPr>
        <w:t>адресам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26C">
        <w:rPr>
          <w:rFonts w:ascii="Times New Roman" w:hAnsi="Times New Roman"/>
          <w:color w:val="000000"/>
          <w:sz w:val="28"/>
          <w:szCs w:val="28"/>
        </w:rPr>
        <w:t xml:space="preserve">и реальную угрозу жизни и здоровью воспитанникам находящимся в аварийном здании образовательной организации, Управление образования г. Ачинска </w:t>
      </w:r>
      <w:r>
        <w:rPr>
          <w:rFonts w:ascii="Times New Roman" w:hAnsi="Times New Roman"/>
          <w:color w:val="000000"/>
          <w:sz w:val="28"/>
          <w:szCs w:val="28"/>
        </w:rPr>
        <w:t xml:space="preserve">в нарушение действующих норм законодательства </w:t>
      </w:r>
      <w:r w:rsidRPr="004C626C">
        <w:rPr>
          <w:rFonts w:ascii="Times New Roman" w:hAnsi="Times New Roman"/>
          <w:color w:val="000000"/>
          <w:sz w:val="28"/>
          <w:szCs w:val="28"/>
        </w:rPr>
        <w:t>с момента получения заключения о нахождении здания в аварийном состоянии, а также в ходе приемки образовательных учреждений к 1 сентября 2022 года не приняло мер по распределению воспитанников в другие дошкольные образовательные учреждения, для предотвращения причинения вреда их жизни и здоровью, а также представило в прокуратуру не достоверную информацию.</w:t>
      </w:r>
    </w:p>
    <w:p w:rsidR="004C626C" w:rsidRPr="004C626C" w:rsidRDefault="00F24F55" w:rsidP="004C626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внесла </w:t>
      </w:r>
      <w:r w:rsidR="004C626C">
        <w:rPr>
          <w:rFonts w:ascii="Times New Roman" w:hAnsi="Times New Roman"/>
          <w:color w:val="000000"/>
          <w:sz w:val="28"/>
          <w:szCs w:val="28"/>
        </w:rPr>
        <w:t xml:space="preserve">представление главе г. Ачинска с требованием </w:t>
      </w:r>
      <w:r w:rsidR="004C626C" w:rsidRPr="004C626C">
        <w:rPr>
          <w:rFonts w:ascii="Times New Roman" w:hAnsi="Times New Roman"/>
          <w:color w:val="000000"/>
          <w:sz w:val="28"/>
          <w:szCs w:val="28"/>
        </w:rPr>
        <w:t xml:space="preserve">принять незамедлительные меры по обеспечению охраны жизни и здоровья воспитанников, </w:t>
      </w:r>
      <w:r w:rsidR="004C626C">
        <w:rPr>
          <w:rFonts w:ascii="Times New Roman" w:hAnsi="Times New Roman"/>
          <w:color w:val="000000"/>
          <w:sz w:val="28"/>
          <w:szCs w:val="28"/>
        </w:rPr>
        <w:t>п</w:t>
      </w:r>
      <w:r w:rsidR="004C626C" w:rsidRPr="004C626C">
        <w:rPr>
          <w:rFonts w:ascii="Times New Roman" w:hAnsi="Times New Roman"/>
          <w:color w:val="000000"/>
          <w:sz w:val="28"/>
          <w:szCs w:val="28"/>
        </w:rPr>
        <w:t>осещающих МБДОУ «Детский сад № 40».</w:t>
      </w:r>
    </w:p>
    <w:p w:rsidR="00F24F55" w:rsidRPr="004C4DAD" w:rsidRDefault="00F24F55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данных нарушений находится контроле Ачинской городской прокуратуры. </w:t>
      </w:r>
    </w:p>
    <w:p w:rsidR="004C626C" w:rsidRDefault="004C626C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3D50" w:rsidRDefault="003F3D50" w:rsidP="003F3D5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3D50" w:rsidRDefault="003F3D50" w:rsidP="003F3D5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F3D50" w:rsidRDefault="003F3D50" w:rsidP="003F3D5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3D50" w:rsidRPr="00954C17" w:rsidRDefault="003F3D50" w:rsidP="003F3D50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Pr="003F3D50" w:rsidRDefault="00C37259" w:rsidP="003F3D5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7259" w:rsidRPr="003F3D50" w:rsidSect="002D28CA">
      <w:footerReference w:type="default" r:id="rId8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D2" w:rsidRDefault="00AC2DD2" w:rsidP="00B84679">
      <w:pPr>
        <w:spacing w:after="0" w:line="240" w:lineRule="auto"/>
      </w:pPr>
      <w:r>
        <w:separator/>
      </w:r>
    </w:p>
  </w:endnote>
  <w:endnote w:type="continuationSeparator" w:id="0">
    <w:p w:rsidR="00AC2DD2" w:rsidRDefault="00AC2DD2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D2" w:rsidRDefault="00AC2DD2" w:rsidP="00B84679">
      <w:pPr>
        <w:spacing w:after="0" w:line="240" w:lineRule="auto"/>
      </w:pPr>
      <w:r>
        <w:separator/>
      </w:r>
    </w:p>
  </w:footnote>
  <w:footnote w:type="continuationSeparator" w:id="0">
    <w:p w:rsidR="00AC2DD2" w:rsidRDefault="00AC2DD2" w:rsidP="00B8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AF1"/>
    <w:multiLevelType w:val="hybridMultilevel"/>
    <w:tmpl w:val="2CDA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A265B"/>
    <w:rsid w:val="001B2222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3F3D50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C626C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3D00"/>
    <w:rsid w:val="009D4F8B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2DD2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paragraph" w:customStyle="1" w:styleId="ac">
    <w:name w:val="Знак Знак Знак Знак Знак Знак Знак Знак"/>
    <w:basedOn w:val="a"/>
    <w:rsid w:val="009D3D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2E28-F716-4FBF-8EB9-12AD1618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20</cp:revision>
  <cp:lastPrinted>2023-01-23T05:13:00Z</cp:lastPrinted>
  <dcterms:created xsi:type="dcterms:W3CDTF">2022-04-18T09:44:00Z</dcterms:created>
  <dcterms:modified xsi:type="dcterms:W3CDTF">2023-06-26T06:48:00Z</dcterms:modified>
</cp:coreProperties>
</file>