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9A27EB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городским судом рассмотрено уголовное дело об использовании должностным лицом своим служебных полномочий вопреки интересам службы</w:t>
      </w:r>
    </w:p>
    <w:p w:rsidR="00056888" w:rsidRDefault="00056888" w:rsidP="009A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88" w:rsidRPr="009B66F6" w:rsidRDefault="00056888" w:rsidP="0005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6F6"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 w:rsidRPr="009B66F6">
        <w:rPr>
          <w:rFonts w:ascii="Times New Roman" w:hAnsi="Times New Roman" w:cs="Times New Roman"/>
          <w:sz w:val="28"/>
          <w:szCs w:val="28"/>
        </w:rPr>
        <w:t xml:space="preserve"> городским судом рассмотрено уголовное дело в отношении бывшего директора МУП «Ачинский транспорт», обвиняемого по ч. 1 ст. 285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F6">
        <w:rPr>
          <w:rFonts w:ascii="Times New Roman" w:eastAsia="Times New Roman" w:hAnsi="Times New Roman"/>
          <w:sz w:val="28"/>
          <w:szCs w:val="28"/>
        </w:rPr>
        <w:t>(использование должностным лицом своих служебных полномочий вопреки интересам службы, совершенное из корыстной заинтересованности, повлекшее существенное нарушение прав и законных интересов организации)</w:t>
      </w:r>
      <w:r w:rsidRPr="009B66F6">
        <w:rPr>
          <w:rFonts w:ascii="Times New Roman" w:hAnsi="Times New Roman" w:cs="Times New Roman"/>
          <w:sz w:val="28"/>
          <w:szCs w:val="28"/>
        </w:rPr>
        <w:t>.</w:t>
      </w:r>
    </w:p>
    <w:p w:rsidR="00056888" w:rsidRPr="009B66F6" w:rsidRDefault="00056888" w:rsidP="0005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F6">
        <w:rPr>
          <w:rFonts w:ascii="Times New Roman" w:hAnsi="Times New Roman" w:cs="Times New Roman"/>
          <w:sz w:val="28"/>
          <w:szCs w:val="28"/>
        </w:rPr>
        <w:t>В ходе рассмотрения уголовного дела установлено, что подсудимый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6F6">
        <w:rPr>
          <w:rFonts w:ascii="Times New Roman" w:hAnsi="Times New Roman" w:cs="Times New Roman"/>
          <w:sz w:val="28"/>
          <w:szCs w:val="28"/>
        </w:rPr>
        <w:t xml:space="preserve"> будучи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9B66F6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F6">
        <w:rPr>
          <w:rFonts w:ascii="Times New Roman" w:hAnsi="Times New Roman" w:cs="Times New Roman"/>
          <w:sz w:val="28"/>
          <w:szCs w:val="28"/>
        </w:rPr>
        <w:t xml:space="preserve"> МУП «Ачинский транспорт», с августа по декабрь 2020 года из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работ в </w:t>
      </w:r>
      <w:r w:rsidRPr="009B66F6">
        <w:rPr>
          <w:rFonts w:ascii="Times New Roman" w:hAnsi="Times New Roman" w:cs="Times New Roman"/>
          <w:sz w:val="28"/>
          <w:szCs w:val="28"/>
        </w:rPr>
        <w:t>целях обеспечения нужд аффилированной сторонней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B66F6">
        <w:rPr>
          <w:rFonts w:ascii="Times New Roman" w:hAnsi="Times New Roman" w:cs="Times New Roman"/>
          <w:sz w:val="28"/>
          <w:szCs w:val="28"/>
        </w:rPr>
        <w:t xml:space="preserve"> давал</w:t>
      </w:r>
      <w:r>
        <w:rPr>
          <w:rFonts w:ascii="Times New Roman" w:hAnsi="Times New Roman" w:cs="Times New Roman"/>
          <w:sz w:val="28"/>
          <w:szCs w:val="28"/>
        </w:rPr>
        <w:t xml:space="preserve"> неоднократные</w:t>
      </w:r>
      <w:r w:rsidRPr="009B66F6">
        <w:rPr>
          <w:rFonts w:ascii="Times New Roman" w:hAnsi="Times New Roman" w:cs="Times New Roman"/>
          <w:sz w:val="28"/>
          <w:szCs w:val="28"/>
        </w:rPr>
        <w:t xml:space="preserve"> устные указания  подчиненным сотрудникам о направлении специализированной автотранспортной техники предприятия на объект  демонтажа и строительства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промышленной зоны АО «Ачинский нефтеперерабатывающий завод ВНК»</w:t>
      </w:r>
      <w:r w:rsidRPr="009B66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Поскольку услуги по предоставлению техники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оплачены не были, у</w:t>
      </w:r>
      <w:r w:rsidRPr="009B66F6">
        <w:rPr>
          <w:rFonts w:ascii="Times New Roman" w:hAnsi="Times New Roman" w:cs="Times New Roman"/>
          <w:sz w:val="28"/>
          <w:szCs w:val="28"/>
        </w:rPr>
        <w:t xml:space="preserve">казанными действиями предприятию причинен ущерб на общую сумму почти 140 </w:t>
      </w:r>
      <w:proofErr w:type="spellStart"/>
      <w:r w:rsidRPr="009B66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6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88" w:rsidRPr="00056888" w:rsidRDefault="00056888" w:rsidP="00056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66F6">
        <w:rPr>
          <w:rFonts w:ascii="Times New Roman" w:eastAsia="Times New Roman" w:hAnsi="Times New Roman"/>
          <w:sz w:val="28"/>
          <w:szCs w:val="28"/>
        </w:rPr>
        <w:t>По результатам рассмотрения уголовного дела подсудимый признан виновным в совершении преступления, предусмотренного ч. 1 ст. 285 УК РФ и ему назначено наказание в виде штрафа</w:t>
      </w:r>
      <w:r w:rsidRPr="00056888">
        <w:rPr>
          <w:rFonts w:ascii="Times New Roman" w:eastAsia="Times New Roman" w:hAnsi="Times New Roman"/>
          <w:sz w:val="28"/>
          <w:szCs w:val="28"/>
        </w:rPr>
        <w:t>.</w:t>
      </w:r>
    </w:p>
    <w:p w:rsidR="00056888" w:rsidRDefault="00056888" w:rsidP="00056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Причиненный ущерб подсудимым возмещен в полном объеме. </w:t>
      </w:r>
    </w:p>
    <w:p w:rsidR="00056888" w:rsidRDefault="00056888" w:rsidP="00056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66F6">
        <w:rPr>
          <w:rFonts w:ascii="Times New Roman" w:eastAsia="Times New Roman" w:hAnsi="Times New Roman"/>
          <w:sz w:val="28"/>
          <w:szCs w:val="28"/>
        </w:rPr>
        <w:t xml:space="preserve">Приговор в законную силу </w:t>
      </w:r>
      <w:bookmarkStart w:id="0" w:name="_GoBack"/>
      <w:bookmarkEnd w:id="0"/>
      <w:r w:rsidRPr="009B66F6">
        <w:rPr>
          <w:rFonts w:ascii="Times New Roman" w:eastAsia="Times New Roman" w:hAnsi="Times New Roman"/>
          <w:sz w:val="28"/>
          <w:szCs w:val="28"/>
        </w:rPr>
        <w:t xml:space="preserve">вступил.  </w:t>
      </w:r>
    </w:p>
    <w:p w:rsidR="0000171F" w:rsidRDefault="0000171F" w:rsidP="0000171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171F" w:rsidRDefault="0000171F" w:rsidP="000017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0171F" w:rsidRDefault="0000171F" w:rsidP="000017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171F" w:rsidRPr="00954C17" w:rsidRDefault="0000171F" w:rsidP="000017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8766C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D5" w:rsidRDefault="007109D5" w:rsidP="00B84679">
      <w:pPr>
        <w:spacing w:after="0" w:line="240" w:lineRule="auto"/>
      </w:pPr>
      <w:r>
        <w:separator/>
      </w:r>
    </w:p>
  </w:endnote>
  <w:endnote w:type="continuationSeparator" w:id="0">
    <w:p w:rsidR="007109D5" w:rsidRDefault="007109D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D5" w:rsidRDefault="007109D5" w:rsidP="00B84679">
      <w:pPr>
        <w:spacing w:after="0" w:line="240" w:lineRule="auto"/>
      </w:pPr>
      <w:r>
        <w:separator/>
      </w:r>
    </w:p>
  </w:footnote>
  <w:footnote w:type="continuationSeparator" w:id="0">
    <w:p w:rsidR="007109D5" w:rsidRDefault="007109D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171F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6888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A6895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109D5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27EB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64FD6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1B44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031A-F7FB-43E7-881A-2DF0376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34</cp:revision>
  <cp:lastPrinted>2023-04-11T02:47:00Z</cp:lastPrinted>
  <dcterms:created xsi:type="dcterms:W3CDTF">2022-04-18T09:44:00Z</dcterms:created>
  <dcterms:modified xsi:type="dcterms:W3CDTF">2023-06-26T05:12:00Z</dcterms:modified>
</cp:coreProperties>
</file>