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67" w:rsidRDefault="00453D1C" w:rsidP="007E5E67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67" w:rsidRDefault="007E5E67" w:rsidP="007E5E67">
      <w:pPr>
        <w:jc w:val="center"/>
        <w:rPr>
          <w:b/>
          <w:sz w:val="32"/>
        </w:rPr>
      </w:pPr>
    </w:p>
    <w:p w:rsidR="007E5E67" w:rsidRDefault="007E5E67" w:rsidP="007E5E67">
      <w:pPr>
        <w:jc w:val="center"/>
      </w:pPr>
      <w:r>
        <w:rPr>
          <w:b/>
          <w:sz w:val="32"/>
        </w:rPr>
        <w:t>КРАСНОЯРСКИЙ  КРАЙ</w:t>
      </w:r>
    </w:p>
    <w:p w:rsidR="007E5E67" w:rsidRDefault="004E5A92" w:rsidP="007E5E67">
      <w:pPr>
        <w:pStyle w:val="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АЧИНСКИЙ РАЙОН</w:t>
      </w:r>
    </w:p>
    <w:p w:rsidR="004E5A92" w:rsidRDefault="004E5A92" w:rsidP="004E5A92">
      <w:pPr>
        <w:jc w:val="center"/>
        <w:rPr>
          <w:b/>
        </w:rPr>
      </w:pPr>
      <w:r w:rsidRPr="004E5A92">
        <w:rPr>
          <w:b/>
        </w:rPr>
        <w:t>ТАРУТИНСКИЙ СЕЛЬСКИЙ СОВЕТ ДЕПУТАТОВ</w:t>
      </w:r>
    </w:p>
    <w:p w:rsidR="004E5A92" w:rsidRPr="004E5A92" w:rsidRDefault="004E5A92" w:rsidP="004E5A92">
      <w:pPr>
        <w:jc w:val="center"/>
        <w:rPr>
          <w:b/>
        </w:rPr>
      </w:pPr>
    </w:p>
    <w:p w:rsidR="007E5E67" w:rsidRDefault="007E5E67" w:rsidP="007E5E67">
      <w:pPr>
        <w:rPr>
          <w:sz w:val="16"/>
        </w:rPr>
      </w:pPr>
    </w:p>
    <w:p w:rsidR="007E5E67" w:rsidRDefault="007E5E67" w:rsidP="007E5E67">
      <w:pPr>
        <w:pStyle w:val="2"/>
        <w:rPr>
          <w:b/>
          <w:sz w:val="56"/>
        </w:rPr>
      </w:pPr>
      <w:r>
        <w:rPr>
          <w:b/>
          <w:sz w:val="56"/>
        </w:rPr>
        <w:t>Р Е Ш Е Н И Е</w:t>
      </w:r>
    </w:p>
    <w:p w:rsidR="007E5E67" w:rsidRDefault="007E5E67" w:rsidP="007E5E67"/>
    <w:p w:rsidR="007E5E67" w:rsidRPr="00DE658B" w:rsidRDefault="00453D1C" w:rsidP="00453D1C">
      <w:pPr>
        <w:rPr>
          <w:b/>
        </w:rPr>
      </w:pPr>
      <w:r>
        <w:rPr>
          <w:b/>
        </w:rPr>
        <w:t>27.06.</w:t>
      </w:r>
      <w:r w:rsidR="00C511C0" w:rsidRPr="00DE658B">
        <w:rPr>
          <w:b/>
        </w:rPr>
        <w:t>2023</w:t>
      </w:r>
      <w:r w:rsidR="00DB7CF5" w:rsidRPr="00DE658B">
        <w:rPr>
          <w:b/>
        </w:rPr>
        <w:t xml:space="preserve">          </w:t>
      </w:r>
      <w:r w:rsidR="007E5E67" w:rsidRPr="00DE658B">
        <w:rPr>
          <w:b/>
        </w:rPr>
        <w:t xml:space="preserve"> </w:t>
      </w:r>
      <w:r w:rsidR="00DE658B">
        <w:rPr>
          <w:b/>
        </w:rPr>
        <w:t xml:space="preserve">         </w:t>
      </w:r>
      <w:r w:rsidR="00DB7CF5" w:rsidRPr="00DE658B">
        <w:rPr>
          <w:b/>
        </w:rPr>
        <w:t xml:space="preserve">  </w:t>
      </w:r>
      <w:r w:rsidR="007E5E67" w:rsidRPr="00DE658B">
        <w:rPr>
          <w:b/>
        </w:rPr>
        <w:t xml:space="preserve"> </w:t>
      </w:r>
      <w:r>
        <w:rPr>
          <w:b/>
        </w:rPr>
        <w:t xml:space="preserve">            </w:t>
      </w:r>
      <w:r w:rsidR="007E5E67" w:rsidRPr="00DE658B">
        <w:rPr>
          <w:b/>
        </w:rPr>
        <w:t>п. Тарутино</w:t>
      </w:r>
      <w:r w:rsidR="00A2560F" w:rsidRPr="00DE658B">
        <w:rPr>
          <w:b/>
        </w:rPr>
        <w:t xml:space="preserve">                     </w:t>
      </w:r>
      <w:r w:rsidR="00DB7CF5" w:rsidRPr="00DE658B">
        <w:rPr>
          <w:b/>
        </w:rPr>
        <w:t xml:space="preserve">        </w:t>
      </w:r>
      <w:r w:rsidR="00A2560F" w:rsidRPr="00DE658B">
        <w:rPr>
          <w:b/>
        </w:rPr>
        <w:t xml:space="preserve"> </w:t>
      </w:r>
      <w:r w:rsidR="004E5A92" w:rsidRPr="00DE658B">
        <w:rPr>
          <w:b/>
        </w:rPr>
        <w:t xml:space="preserve">  </w:t>
      </w:r>
      <w:r w:rsidR="00C511C0" w:rsidRPr="00DE658B">
        <w:rPr>
          <w:b/>
        </w:rPr>
        <w:t xml:space="preserve">№ </w:t>
      </w:r>
      <w:r>
        <w:rPr>
          <w:b/>
        </w:rPr>
        <w:t>27-124Р</w:t>
      </w:r>
    </w:p>
    <w:p w:rsidR="007E5E67" w:rsidRDefault="007E5E67" w:rsidP="007E5E67">
      <w:pPr>
        <w:rPr>
          <w:sz w:val="16"/>
          <w:szCs w:val="16"/>
        </w:rPr>
      </w:pPr>
    </w:p>
    <w:p w:rsidR="007E5E67" w:rsidRDefault="007E5E67" w:rsidP="007E5E67">
      <w:pPr>
        <w:rPr>
          <w:sz w:val="16"/>
          <w:szCs w:val="16"/>
        </w:rPr>
      </w:pPr>
    </w:p>
    <w:p w:rsidR="00F15199" w:rsidRDefault="00F15199" w:rsidP="00E207DD">
      <w:pPr>
        <w:ind w:right="-1"/>
        <w:jc w:val="both"/>
      </w:pPr>
      <w:r>
        <w:t xml:space="preserve">О внесении изменений в решение </w:t>
      </w:r>
      <w:r w:rsidR="00BF3FDC">
        <w:t xml:space="preserve">Тарутинского </w:t>
      </w:r>
      <w:r>
        <w:t xml:space="preserve"> сельского Совета депутатов от </w:t>
      </w:r>
      <w:r w:rsidR="00BF3FDC">
        <w:t>30.06.2022 № 18-84Р</w:t>
      </w:r>
      <w:r>
        <w:t xml:space="preserve"> "Об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BF3FDC">
        <w:t xml:space="preserve">на территории Тарутинского </w:t>
      </w:r>
      <w:r>
        <w:t>сельсовета Ачинского района"</w:t>
      </w:r>
      <w:r w:rsidR="00BF3FDC">
        <w:t>.</w:t>
      </w:r>
    </w:p>
    <w:p w:rsidR="00F15199" w:rsidRDefault="00F15199" w:rsidP="00E207DD">
      <w:pPr>
        <w:ind w:right="-1"/>
        <w:jc w:val="both"/>
      </w:pPr>
    </w:p>
    <w:p w:rsidR="00F15199" w:rsidRDefault="00F15199" w:rsidP="00E207DD">
      <w:pPr>
        <w:ind w:right="-1"/>
        <w:jc w:val="both"/>
      </w:pPr>
      <w:r>
        <w:t xml:space="preserve">         В соответствии со статьей 13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№ 131-ФЗ "Об общих принципах организации местного самоуправления в Российской Федерации", Федеральным законом от 3.07.2020 № 248-ФЗ "О государственном контроле (надзоре) и муниципальном контроле в Российской Федера</w:t>
      </w:r>
      <w:r w:rsidR="00BF3FDC">
        <w:t>ции", руководствуясь статьями 21, 25</w:t>
      </w:r>
      <w:r>
        <w:t xml:space="preserve"> Устава </w:t>
      </w:r>
      <w:r w:rsidR="00BF3FDC">
        <w:t>Тарутинског</w:t>
      </w:r>
      <w:r>
        <w:t xml:space="preserve">о сельсовета Ачинского района </w:t>
      </w:r>
      <w:r w:rsidRPr="00740A31">
        <w:t xml:space="preserve">Красноярского края, принимая во внимание протест Ачинской городской прокуратуры от </w:t>
      </w:r>
      <w:r w:rsidR="00740A31">
        <w:t>13.04.2023</w:t>
      </w:r>
      <w:r>
        <w:t xml:space="preserve"> </w:t>
      </w:r>
      <w:r w:rsidR="00373E06">
        <w:t xml:space="preserve">Тарутинский </w:t>
      </w:r>
      <w:r>
        <w:t xml:space="preserve"> сельский Совет депутатов РЕШИЛ:</w:t>
      </w:r>
    </w:p>
    <w:p w:rsidR="00F15199" w:rsidRDefault="00453D1C" w:rsidP="00E207DD">
      <w:pPr>
        <w:ind w:right="-1"/>
        <w:jc w:val="both"/>
      </w:pPr>
      <w:r>
        <w:t xml:space="preserve">     </w:t>
      </w:r>
      <w:r w:rsidR="00F15199">
        <w:t xml:space="preserve"> 1. Внести в Положение о муниципальном контроле на автомобильном транспорте и в дорожном хозяйстве в границах населенных пунктов </w:t>
      </w:r>
      <w:r w:rsidR="00373E06">
        <w:t xml:space="preserve">территории Тарутинского  сельсовета Ачинского района, </w:t>
      </w:r>
      <w:r w:rsidR="00F15199">
        <w:t xml:space="preserve"> следующие изменения: </w:t>
      </w:r>
    </w:p>
    <w:p w:rsidR="00F15199" w:rsidRDefault="00F15199" w:rsidP="00E207DD">
      <w:pPr>
        <w:ind w:right="-1"/>
        <w:jc w:val="both"/>
      </w:pPr>
      <w:r>
        <w:t xml:space="preserve">    1.1. в разделе II: - пункт 15 изложить в следующей редакции: </w:t>
      </w:r>
    </w:p>
    <w:p w:rsidR="00F15199" w:rsidRDefault="00F15199" w:rsidP="00E207DD">
      <w:pPr>
        <w:ind w:right="-1"/>
        <w:jc w:val="both"/>
      </w:pPr>
      <w:r>
        <w:t>"15. Консультирование (разъяснения по вопросам, связанным с организацией и осуществлением муниципального контроля) осуществляется лицом, уполномоченным на проведение контрольного мероприятия, по обращениям контролируемых лиц и их представителей без взимания платы.  Консультирование может осуществляться по телефону, посредством видео-конференц-связи, на личном приеме</w:t>
      </w:r>
      <w:r w:rsidR="00373E06">
        <w:t xml:space="preserve">, </w:t>
      </w:r>
      <w:r>
        <w:t xml:space="preserve"> либо в ходе проведения профилактического мероприятия, контрольного мероприятия. Время консультирования не должно превышать пятнадцать минут. Консультирование, в том числе письменное консультирование, осуществляется по следующим вопросам:</w:t>
      </w:r>
    </w:p>
    <w:p w:rsidR="00F15199" w:rsidRDefault="00F15199" w:rsidP="00E207DD">
      <w:pPr>
        <w:ind w:right="-1"/>
        <w:jc w:val="both"/>
      </w:pPr>
      <w:r>
        <w:lastRenderedPageBreak/>
        <w:t xml:space="preserve">-  организации и осуществления муниципального контроля; порядка осуществления профилактических мероприятий, контрольных мероприятий, установленных настоящим Положением; </w:t>
      </w:r>
    </w:p>
    <w:p w:rsidR="00F15199" w:rsidRDefault="00F15199" w:rsidP="00E207DD">
      <w:pPr>
        <w:ind w:right="-1"/>
        <w:jc w:val="both"/>
      </w:pPr>
      <w:r>
        <w:t xml:space="preserve">- содержания обязательных требований, соблюдение которых оценивается при проведении мероприятий по муниципальному контролю. Консультирование в письменной форме осуществляется в следующих случаях: контролируемым лицом представлен письменный запрос о предоставлении письменного ответа по вопросам консультирования; </w:t>
      </w:r>
    </w:p>
    <w:p w:rsidR="00F15199" w:rsidRDefault="00F15199" w:rsidP="00E207DD">
      <w:pPr>
        <w:ind w:right="-1"/>
        <w:jc w:val="both"/>
      </w:pPr>
      <w:r>
        <w:t xml:space="preserve">- за время консультирования предоставить ответ на поставленные вопросы невозможно; </w:t>
      </w:r>
    </w:p>
    <w:p w:rsidR="00F15199" w:rsidRDefault="00F15199" w:rsidP="00E207DD">
      <w:pPr>
        <w:ind w:right="-1"/>
        <w:jc w:val="both"/>
      </w:pPr>
      <w:r>
        <w:t xml:space="preserve">- ответ на поставленные вопросы требует запроса сведений от иных органов местного самоуправления и органов государственной власти. </w:t>
      </w:r>
    </w:p>
    <w:p w:rsidR="00F15199" w:rsidRDefault="00F15199" w:rsidP="00E207DD">
      <w:pPr>
        <w:ind w:right="-1"/>
        <w:jc w:val="both"/>
      </w:pPr>
      <w:r>
        <w:t xml:space="preserve">    В случае если поставленные во время консультирования вопросы не относятся к сфере муниципального контроля, даются необходимые разъяснения по обращению в органы местного самоуправления и органы государственной власти, должностным лицам, к компетенции которых относится решение данных вопросов. </w:t>
      </w:r>
    </w:p>
    <w:p w:rsidR="00373E06" w:rsidRDefault="00F15199" w:rsidP="00E207DD">
      <w:pPr>
        <w:ind w:right="-1"/>
        <w:jc w:val="both"/>
      </w:pPr>
      <w:r>
        <w:t xml:space="preserve">    При осуществлении консультирования лицо, уполномоченное на проведение контрольного мероприятия, обязано соблюдать конфиденциальность информации, доступ к которой ограничен в соответствии с законодательством Российской Федерации. В ходе консультирования информация, содержащая оценку конкретного контрольного мероприятия, решений и (или) действий лица, уполномоченного на проведение контрольного мероприятия, иных участников контрольного мероприятия, а также результаты проведенной в рамках контрольного мероприятия экспертизы не предоставляются. Информация, ставшая известной в ходе консультирования лицу, уполномоченному на проведение контрольного мероприятия, не подлежит использованию в целях оценки контролируемого лица по вопросам соблюдения обязательных требований. В случае если в течение календарного года поступило пять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уполномоченного органа.";</w:t>
      </w:r>
    </w:p>
    <w:p w:rsidR="00F15199" w:rsidRDefault="00F15199" w:rsidP="00E207DD">
      <w:pPr>
        <w:ind w:right="-1"/>
        <w:jc w:val="both"/>
      </w:pPr>
      <w:r>
        <w:t xml:space="preserve"> - пункт 16 исключить; </w:t>
      </w:r>
    </w:p>
    <w:p w:rsidR="00F15199" w:rsidRDefault="00F15199" w:rsidP="00E207DD">
      <w:pPr>
        <w:ind w:right="-1"/>
        <w:jc w:val="both"/>
      </w:pPr>
      <w:r>
        <w:t xml:space="preserve">     1.2. в разделе III: 3 - пункт 17 изложить в следующей редакции: </w:t>
      </w:r>
    </w:p>
    <w:p w:rsidR="00F15199" w:rsidRDefault="00F15199" w:rsidP="00E207DD">
      <w:pPr>
        <w:ind w:right="-1"/>
        <w:jc w:val="both"/>
      </w:pPr>
      <w:r>
        <w:t xml:space="preserve">"17.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мероприятий: </w:t>
      </w:r>
    </w:p>
    <w:p w:rsidR="00F15199" w:rsidRDefault="00F15199" w:rsidP="00F15199">
      <w:pPr>
        <w:pStyle w:val="ab"/>
        <w:numPr>
          <w:ilvl w:val="0"/>
          <w:numId w:val="5"/>
        </w:numPr>
        <w:ind w:right="-1"/>
        <w:jc w:val="both"/>
      </w:pPr>
      <w:r>
        <w:t xml:space="preserve">инспекционный визит. </w:t>
      </w:r>
    </w:p>
    <w:p w:rsidR="00271569" w:rsidRDefault="00F15199" w:rsidP="00F15199">
      <w:pPr>
        <w:ind w:right="-1"/>
        <w:jc w:val="both"/>
      </w:pPr>
      <w:r>
        <w:t xml:space="preserve">Инспекционный визит проводится в порядке, установленном статьей 70 Федерального закона от 31.07.2020 № 248-ФЗ «О государственном контроле (надзоре) и муниципальном контроле в Российской Федерации», по месту нахождения (осуществления деятельности) контролируемого лица (его филиалов, представительств, обособленных структурных подразделений) </w:t>
      </w:r>
      <w:r>
        <w:lastRenderedPageBreak/>
        <w:t>либо объекта контроля. Инспекционный визит проводится без предварительного уведомления контролируемого лица.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271569" w:rsidRDefault="00271569" w:rsidP="00F15199">
      <w:pPr>
        <w:ind w:right="-1"/>
        <w:jc w:val="both"/>
      </w:pPr>
      <w:r>
        <w:t xml:space="preserve">    </w:t>
      </w:r>
      <w:r w:rsidR="00F15199">
        <w:t>В ходе инспекционного визита могут совершаться следующие действия:</w:t>
      </w:r>
    </w:p>
    <w:p w:rsidR="00271569" w:rsidRDefault="00F15199" w:rsidP="00F15199">
      <w:pPr>
        <w:ind w:right="-1"/>
        <w:jc w:val="both"/>
      </w:pPr>
      <w:r>
        <w:t xml:space="preserve"> а) осмотр; </w:t>
      </w:r>
    </w:p>
    <w:p w:rsidR="00271569" w:rsidRDefault="00271569" w:rsidP="00F15199">
      <w:pPr>
        <w:ind w:right="-1"/>
        <w:jc w:val="both"/>
      </w:pPr>
      <w:r>
        <w:t xml:space="preserve"> </w:t>
      </w:r>
      <w:r w:rsidR="00F15199">
        <w:t>б) опрос;</w:t>
      </w:r>
    </w:p>
    <w:p w:rsidR="00271569" w:rsidRDefault="00F15199" w:rsidP="00F15199">
      <w:pPr>
        <w:ind w:right="-1"/>
        <w:jc w:val="both"/>
      </w:pPr>
      <w:r>
        <w:t xml:space="preserve"> в) получение письменных объяснений; </w:t>
      </w:r>
    </w:p>
    <w:p w:rsidR="00271569" w:rsidRDefault="00271569" w:rsidP="00F15199">
      <w:pPr>
        <w:ind w:right="-1"/>
        <w:jc w:val="both"/>
      </w:pPr>
      <w:r>
        <w:t xml:space="preserve"> </w:t>
      </w:r>
      <w:r w:rsidR="00F15199">
        <w:t xml:space="preserve"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 </w:t>
      </w:r>
    </w:p>
    <w:p w:rsidR="00271569" w:rsidRDefault="00271569" w:rsidP="00F15199">
      <w:pPr>
        <w:ind w:right="-1"/>
        <w:jc w:val="both"/>
      </w:pPr>
      <w:r>
        <w:t xml:space="preserve"> </w:t>
      </w:r>
      <w:r w:rsidR="00F15199">
        <w:t>д) инструментального обследования.</w:t>
      </w:r>
    </w:p>
    <w:p w:rsidR="00373E06" w:rsidRDefault="00271569" w:rsidP="00F15199">
      <w:pPr>
        <w:ind w:right="-1"/>
        <w:jc w:val="both"/>
      </w:pPr>
      <w:r>
        <w:t xml:space="preserve">    </w:t>
      </w:r>
      <w:r w:rsidR="00F15199">
        <w:t xml:space="preserve">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Федерации»; </w:t>
      </w:r>
    </w:p>
    <w:p w:rsidR="00975D4F" w:rsidRDefault="00F15199" w:rsidP="00975D4F">
      <w:pPr>
        <w:pStyle w:val="ab"/>
        <w:numPr>
          <w:ilvl w:val="0"/>
          <w:numId w:val="5"/>
        </w:numPr>
        <w:ind w:right="-1"/>
        <w:jc w:val="both"/>
      </w:pPr>
      <w:r>
        <w:t xml:space="preserve">рейдовый осмотр. </w:t>
      </w:r>
    </w:p>
    <w:p w:rsidR="00271569" w:rsidRDefault="00975D4F" w:rsidP="00975D4F">
      <w:pPr>
        <w:ind w:right="-1"/>
        <w:jc w:val="both"/>
      </w:pPr>
      <w:r>
        <w:t xml:space="preserve">   </w:t>
      </w:r>
      <w:r w:rsidR="00F15199">
        <w:t>Рейдовый осмотр проводится в порядке, установленном статьей 71 Федерального закона 248-ФЗ "О государственном контроле (надзоре) и муниципальном контроле в Российской Федерации".</w:t>
      </w:r>
    </w:p>
    <w:p w:rsidR="00271569" w:rsidRDefault="00271569" w:rsidP="00975D4F">
      <w:pPr>
        <w:pStyle w:val="ab"/>
        <w:ind w:left="0" w:right="-1"/>
      </w:pPr>
      <w:r>
        <w:t xml:space="preserve">  </w:t>
      </w:r>
      <w:r w:rsidR="00F15199">
        <w:t xml:space="preserve"> В ходе рейдового осмотра могут совершаться следующие контрольные действия: </w:t>
      </w:r>
    </w:p>
    <w:p w:rsidR="00271569" w:rsidRDefault="00373E06" w:rsidP="00975D4F">
      <w:pPr>
        <w:pStyle w:val="ab"/>
        <w:ind w:left="0" w:right="-1"/>
      </w:pPr>
      <w:r>
        <w:t xml:space="preserve">- </w:t>
      </w:r>
      <w:r w:rsidR="00F15199">
        <w:t xml:space="preserve">осмотр; </w:t>
      </w:r>
    </w:p>
    <w:p w:rsidR="00975D4F" w:rsidRDefault="00373E06" w:rsidP="00975D4F">
      <w:pPr>
        <w:pStyle w:val="ab"/>
        <w:ind w:left="0" w:right="-1"/>
        <w:jc w:val="both"/>
      </w:pPr>
      <w:r>
        <w:t xml:space="preserve">- </w:t>
      </w:r>
      <w:r w:rsidR="00F15199">
        <w:t>опрос;</w:t>
      </w:r>
    </w:p>
    <w:p w:rsidR="00975D4F" w:rsidRDefault="00373E06" w:rsidP="00975D4F">
      <w:pPr>
        <w:pStyle w:val="ab"/>
        <w:ind w:left="0" w:right="-1"/>
        <w:jc w:val="both"/>
      </w:pPr>
      <w:r>
        <w:t xml:space="preserve"> - </w:t>
      </w:r>
      <w:r w:rsidR="00F15199">
        <w:t xml:space="preserve"> получение письменных объяснений;</w:t>
      </w:r>
    </w:p>
    <w:p w:rsidR="00905F2D" w:rsidRDefault="00373E06" w:rsidP="00975D4F">
      <w:pPr>
        <w:pStyle w:val="ab"/>
        <w:ind w:left="0" w:right="-1"/>
        <w:jc w:val="both"/>
      </w:pPr>
      <w:r>
        <w:t xml:space="preserve"> -  истребование документов; </w:t>
      </w:r>
    </w:p>
    <w:p w:rsidR="00373E06" w:rsidRDefault="00373E06" w:rsidP="00975D4F">
      <w:pPr>
        <w:pStyle w:val="ab"/>
        <w:ind w:left="0" w:right="-1"/>
        <w:jc w:val="both"/>
      </w:pPr>
      <w:r>
        <w:t xml:space="preserve">    </w:t>
      </w:r>
      <w:r w:rsidR="00F15199">
        <w:t xml:space="preserve"> 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№ 248-ФЗ "О государственном контроле (надзоре) и муниципальном контроле в Российской Федерации".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В случае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требований; </w:t>
      </w:r>
    </w:p>
    <w:p w:rsidR="00373E06" w:rsidRDefault="00F15199" w:rsidP="00373E06">
      <w:pPr>
        <w:pStyle w:val="ab"/>
        <w:numPr>
          <w:ilvl w:val="0"/>
          <w:numId w:val="5"/>
        </w:numPr>
        <w:ind w:right="-1"/>
        <w:jc w:val="both"/>
      </w:pPr>
      <w:r>
        <w:t>документарная проверка.</w:t>
      </w:r>
    </w:p>
    <w:p w:rsidR="00373E06" w:rsidRDefault="00373E06" w:rsidP="00373E06">
      <w:pPr>
        <w:pStyle w:val="ab"/>
        <w:ind w:left="0" w:right="-1"/>
        <w:jc w:val="both"/>
      </w:pPr>
      <w:r>
        <w:t xml:space="preserve">    </w:t>
      </w:r>
      <w:r w:rsidR="00F15199">
        <w:t xml:space="preserve"> Документарная проверка проводится в порядке, установленном статьей 72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373E06" w:rsidRDefault="00F15199" w:rsidP="00373E06">
      <w:pPr>
        <w:pStyle w:val="ab"/>
        <w:ind w:left="0" w:right="-1"/>
        <w:jc w:val="both"/>
      </w:pPr>
      <w:r>
        <w:lastRenderedPageBreak/>
        <w:t xml:space="preserve">Под документарной проверкой понимается контрольное мероприятие, которое проводится по месту нахождения органа муниципального контроля и предметом которого являются исключительно сведения, содержащиеся в документах контролируемых лиц, устанавливающих их организационноправовую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контроля. </w:t>
      </w:r>
    </w:p>
    <w:p w:rsidR="00373E06" w:rsidRDefault="00373E06" w:rsidP="00373E06">
      <w:pPr>
        <w:pStyle w:val="ab"/>
        <w:ind w:left="0" w:right="-1"/>
        <w:jc w:val="both"/>
      </w:pPr>
      <w:r>
        <w:t xml:space="preserve">    </w:t>
      </w:r>
      <w:r w:rsidR="00F15199">
        <w:t xml:space="preserve"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контроля. В ходе документарной проверки могут совершаться следующие контрольные действия: </w:t>
      </w:r>
    </w:p>
    <w:p w:rsidR="00373E06" w:rsidRDefault="00F15199" w:rsidP="00373E06">
      <w:pPr>
        <w:pStyle w:val="ab"/>
        <w:ind w:left="0" w:right="-1"/>
        <w:jc w:val="both"/>
      </w:pPr>
      <w:r>
        <w:t xml:space="preserve">а) получение письменных объяснений; </w:t>
      </w:r>
    </w:p>
    <w:p w:rsidR="00373E06" w:rsidRDefault="00F15199" w:rsidP="00373E06">
      <w:pPr>
        <w:pStyle w:val="ab"/>
        <w:ind w:left="0" w:right="-1"/>
        <w:jc w:val="both"/>
      </w:pPr>
      <w:r>
        <w:t xml:space="preserve">б) истребование документов; </w:t>
      </w:r>
    </w:p>
    <w:p w:rsidR="00373E06" w:rsidRDefault="00F15199" w:rsidP="00373E06">
      <w:pPr>
        <w:pStyle w:val="ab"/>
        <w:ind w:left="0" w:right="-1"/>
        <w:jc w:val="both"/>
      </w:pPr>
      <w:r>
        <w:t xml:space="preserve">в) экспертизы. </w:t>
      </w:r>
    </w:p>
    <w:p w:rsidR="00373E06" w:rsidRDefault="00373E06" w:rsidP="00373E06">
      <w:pPr>
        <w:pStyle w:val="ab"/>
        <w:ind w:left="0" w:right="-1"/>
        <w:jc w:val="both"/>
      </w:pPr>
      <w:r>
        <w:t xml:space="preserve">    </w:t>
      </w:r>
      <w:r w:rsidR="00F15199"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органа муниципального контроля, о выявлении ошибок и (или) противоречий в представленных 5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контроля; </w:t>
      </w:r>
    </w:p>
    <w:p w:rsidR="00373E06" w:rsidRDefault="00F15199" w:rsidP="00373E06">
      <w:pPr>
        <w:pStyle w:val="ab"/>
        <w:numPr>
          <w:ilvl w:val="0"/>
          <w:numId w:val="5"/>
        </w:numPr>
        <w:ind w:right="-1"/>
        <w:jc w:val="both"/>
      </w:pPr>
      <w:r>
        <w:t xml:space="preserve">выездная проверка. </w:t>
      </w:r>
    </w:p>
    <w:p w:rsidR="00905F2D" w:rsidRDefault="00373E06" w:rsidP="00373E06">
      <w:pPr>
        <w:pStyle w:val="ab"/>
        <w:ind w:left="0" w:right="-1"/>
        <w:jc w:val="both"/>
      </w:pPr>
      <w:r>
        <w:t xml:space="preserve">     </w:t>
      </w:r>
      <w:r w:rsidR="00F15199">
        <w:t xml:space="preserve">Выездная проверка проводится в порядке, установленном статьей 73 Федерального закона от 31.07.2020 № 248-ФЗ «О государственном контроле (надзоре) и муниципальном контроле в Российской Федерации»,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органа муниципального контроля. В ходе выездной проверки могут совершаться следующие контрольные действия: </w:t>
      </w:r>
    </w:p>
    <w:p w:rsidR="00905F2D" w:rsidRDefault="00F15199" w:rsidP="00373E06">
      <w:pPr>
        <w:pStyle w:val="ab"/>
        <w:ind w:left="0" w:right="-1"/>
        <w:jc w:val="both"/>
      </w:pPr>
      <w:r>
        <w:t xml:space="preserve">а) осмотр; </w:t>
      </w:r>
    </w:p>
    <w:p w:rsidR="00905F2D" w:rsidRDefault="00F15199" w:rsidP="00373E06">
      <w:pPr>
        <w:pStyle w:val="ab"/>
        <w:ind w:left="0" w:right="-1"/>
        <w:jc w:val="both"/>
      </w:pPr>
      <w:r>
        <w:t xml:space="preserve">б) опрос; </w:t>
      </w:r>
    </w:p>
    <w:p w:rsidR="00905F2D" w:rsidRDefault="00F15199" w:rsidP="00373E06">
      <w:pPr>
        <w:pStyle w:val="ab"/>
        <w:ind w:left="0" w:right="-1"/>
        <w:jc w:val="both"/>
      </w:pPr>
      <w:r>
        <w:t xml:space="preserve">в) допрос; </w:t>
      </w:r>
    </w:p>
    <w:p w:rsidR="00905F2D" w:rsidRDefault="00F15199" w:rsidP="00373E06">
      <w:pPr>
        <w:pStyle w:val="ab"/>
        <w:ind w:left="0" w:right="-1"/>
        <w:jc w:val="both"/>
      </w:pPr>
      <w:r>
        <w:t xml:space="preserve">г) получение письменных объяснений; </w:t>
      </w:r>
    </w:p>
    <w:p w:rsidR="00905F2D" w:rsidRDefault="00F15199" w:rsidP="00373E06">
      <w:pPr>
        <w:pStyle w:val="ab"/>
        <w:ind w:left="0" w:right="-1"/>
        <w:jc w:val="both"/>
      </w:pPr>
      <w:r>
        <w:t xml:space="preserve">д) истребование документов; </w:t>
      </w:r>
    </w:p>
    <w:p w:rsidR="00905F2D" w:rsidRDefault="00F15199" w:rsidP="00373E06">
      <w:pPr>
        <w:pStyle w:val="ab"/>
        <w:ind w:left="0" w:right="-1"/>
        <w:jc w:val="both"/>
      </w:pPr>
      <w:r>
        <w:t xml:space="preserve">е) инструментальное обследование; </w:t>
      </w:r>
    </w:p>
    <w:p w:rsidR="00905F2D" w:rsidRDefault="00F15199" w:rsidP="00373E06">
      <w:pPr>
        <w:pStyle w:val="ab"/>
        <w:ind w:left="0" w:right="-1"/>
        <w:jc w:val="both"/>
      </w:pPr>
      <w:r>
        <w:lastRenderedPageBreak/>
        <w:t xml:space="preserve">ж) испытание; </w:t>
      </w:r>
    </w:p>
    <w:p w:rsidR="00905F2D" w:rsidRDefault="00F15199" w:rsidP="00373E06">
      <w:pPr>
        <w:pStyle w:val="ab"/>
        <w:ind w:left="0" w:right="-1"/>
        <w:jc w:val="both"/>
      </w:pPr>
      <w:r>
        <w:t xml:space="preserve">з) экспертиза. </w:t>
      </w:r>
    </w:p>
    <w:p w:rsidR="00905F2D" w:rsidRDefault="00905F2D" w:rsidP="00373E06">
      <w:pPr>
        <w:pStyle w:val="ab"/>
        <w:ind w:left="0" w:right="-1"/>
        <w:jc w:val="both"/>
      </w:pPr>
      <w:r>
        <w:t xml:space="preserve">        </w:t>
      </w:r>
      <w:r w:rsidR="00F15199"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05F2D" w:rsidRDefault="00905F2D" w:rsidP="00373E06">
      <w:pPr>
        <w:pStyle w:val="ab"/>
        <w:ind w:left="0" w:right="-1"/>
        <w:jc w:val="both"/>
      </w:pPr>
      <w:r>
        <w:t xml:space="preserve">     </w:t>
      </w:r>
      <w:r w:rsidR="00F15199">
        <w:t xml:space="preserve">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 </w:t>
      </w:r>
    </w:p>
    <w:p w:rsidR="00905F2D" w:rsidRDefault="00F15199" w:rsidP="00373E06">
      <w:pPr>
        <w:pStyle w:val="ab"/>
        <w:ind w:left="0" w:right="-1"/>
        <w:jc w:val="both"/>
      </w:pPr>
      <w: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</w:t>
      </w:r>
      <w:r w:rsidR="00905F2D">
        <w:t xml:space="preserve">риятия и пятнадцать часов для </w:t>
      </w:r>
      <w:r>
        <w:t xml:space="preserve">микропредприятия, за исключением выездной проверки, основанием для проведения которой является пункт 6 части 1 статьи 57 Федерального закона от 31.07.2020 № 248-ФЗ«О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часов; </w:t>
      </w:r>
    </w:p>
    <w:p w:rsidR="00905F2D" w:rsidRDefault="00F15199" w:rsidP="00905F2D">
      <w:pPr>
        <w:pStyle w:val="ab"/>
        <w:numPr>
          <w:ilvl w:val="0"/>
          <w:numId w:val="5"/>
        </w:numPr>
        <w:ind w:right="-1"/>
        <w:jc w:val="both"/>
      </w:pPr>
      <w:r>
        <w:t xml:space="preserve">наблюдение за соблюдением обязательных требований. </w:t>
      </w:r>
    </w:p>
    <w:p w:rsidR="00905F2D" w:rsidRDefault="00905F2D" w:rsidP="00905F2D">
      <w:pPr>
        <w:pStyle w:val="ab"/>
        <w:ind w:left="0" w:right="-1"/>
        <w:jc w:val="both"/>
      </w:pPr>
      <w:r>
        <w:t xml:space="preserve">     </w:t>
      </w:r>
      <w:r w:rsidR="00F15199">
        <w:t xml:space="preserve"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 </w:t>
      </w:r>
    </w:p>
    <w:p w:rsidR="00905F2D" w:rsidRDefault="00F15199" w:rsidP="00905F2D">
      <w:pPr>
        <w:pStyle w:val="ab"/>
        <w:ind w:left="0" w:right="-1"/>
        <w:jc w:val="both"/>
      </w:pPr>
      <w: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органа муниципального контроля, включая задания, содержащиеся в планах работы органа муниципального контроля в течение установленного в нем срока. </w:t>
      </w:r>
    </w:p>
    <w:p w:rsidR="00905F2D" w:rsidRDefault="00F15199" w:rsidP="00905F2D">
      <w:pPr>
        <w:pStyle w:val="ab"/>
        <w:ind w:left="0" w:right="-1"/>
        <w:jc w:val="both"/>
      </w:pPr>
      <w:r>
        <w:t xml:space="preserve">Форма задания должностного лица об осуществлении наблюдения за соблюдением обязательных требований (мониторинг безопасности) </w:t>
      </w:r>
      <w:r>
        <w:lastRenderedPageBreak/>
        <w:t xml:space="preserve">утверждается муниципальным правовым актом администрации </w:t>
      </w:r>
      <w:r w:rsidR="00905F2D">
        <w:t xml:space="preserve">Тарутинского </w:t>
      </w:r>
      <w:r>
        <w:t xml:space="preserve"> сельсовета. </w:t>
      </w:r>
    </w:p>
    <w:p w:rsidR="00905F2D" w:rsidRDefault="00F15199" w:rsidP="00905F2D">
      <w:pPr>
        <w:pStyle w:val="ab"/>
        <w:ind w:left="0" w:right="-1"/>
        <w:jc w:val="both"/>
      </w:pPr>
      <w:r>
        <w:t xml:space="preserve"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принимаются решения, установленные частью 3 статьи 74 Федерального закона от 31.07.2020 № 248-ФЗ«О государственном контроле (надзоре) и муниципальном контроле в Российской Федерации»; </w:t>
      </w:r>
    </w:p>
    <w:p w:rsidR="00905F2D" w:rsidRDefault="00F15199" w:rsidP="00905F2D">
      <w:pPr>
        <w:pStyle w:val="ab"/>
        <w:numPr>
          <w:ilvl w:val="0"/>
          <w:numId w:val="5"/>
        </w:numPr>
        <w:ind w:right="-1"/>
        <w:jc w:val="both"/>
      </w:pPr>
      <w:r>
        <w:t xml:space="preserve">выездное обследование. </w:t>
      </w:r>
    </w:p>
    <w:p w:rsidR="00905F2D" w:rsidRDefault="00905F2D" w:rsidP="00905F2D">
      <w:pPr>
        <w:pStyle w:val="ab"/>
        <w:ind w:left="0" w:right="-1"/>
        <w:jc w:val="both"/>
      </w:pPr>
      <w:r>
        <w:t xml:space="preserve">    </w:t>
      </w:r>
      <w:r w:rsidR="00F15199">
        <w:t>Под выездным обследованием понимается контрольное мероприятие, проводимое в целях оценки соблюдения контролируемыми ли</w:t>
      </w:r>
      <w:r>
        <w:t xml:space="preserve">цами обязательных требований. </w:t>
      </w:r>
    </w:p>
    <w:p w:rsidR="00905F2D" w:rsidRDefault="00F15199" w:rsidP="00905F2D">
      <w:pPr>
        <w:pStyle w:val="ab"/>
        <w:ind w:left="0" w:right="-1"/>
        <w:jc w:val="both"/>
      </w:pPr>
      <w: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действия: </w:t>
      </w:r>
    </w:p>
    <w:p w:rsidR="00905F2D" w:rsidRDefault="00F15199" w:rsidP="00905F2D">
      <w:pPr>
        <w:pStyle w:val="ab"/>
        <w:ind w:left="0" w:right="-1"/>
        <w:jc w:val="both"/>
      </w:pPr>
      <w:r>
        <w:t xml:space="preserve">а) осмотр; </w:t>
      </w:r>
    </w:p>
    <w:p w:rsidR="00905F2D" w:rsidRDefault="00F15199" w:rsidP="00905F2D">
      <w:pPr>
        <w:pStyle w:val="ab"/>
        <w:ind w:left="0" w:right="-1"/>
        <w:jc w:val="both"/>
      </w:pPr>
      <w:r>
        <w:t xml:space="preserve">б) инструментальное обследование (с применением видеозаписи); </w:t>
      </w:r>
    </w:p>
    <w:p w:rsidR="00905F2D" w:rsidRDefault="00F15199" w:rsidP="00905F2D">
      <w:pPr>
        <w:pStyle w:val="ab"/>
        <w:ind w:left="0" w:right="-1"/>
        <w:jc w:val="both"/>
      </w:pPr>
      <w:r>
        <w:t xml:space="preserve">в) испытания; </w:t>
      </w:r>
    </w:p>
    <w:p w:rsidR="00905F2D" w:rsidRDefault="00F15199" w:rsidP="00905F2D">
      <w:pPr>
        <w:pStyle w:val="ab"/>
        <w:ind w:left="0" w:right="-1"/>
        <w:jc w:val="both"/>
      </w:pPr>
      <w:r>
        <w:t>г) экспертиза.</w:t>
      </w:r>
    </w:p>
    <w:p w:rsidR="00905F2D" w:rsidRDefault="00905F2D" w:rsidP="00905F2D">
      <w:pPr>
        <w:pStyle w:val="ab"/>
        <w:ind w:left="0" w:right="-1"/>
        <w:jc w:val="both"/>
      </w:pPr>
      <w:r>
        <w:t xml:space="preserve">    </w:t>
      </w:r>
      <w:r w:rsidR="00F15199">
        <w:t xml:space="preserve"> Выездное обследование может проводиться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 По результатам проведения выездного обследования не выдается предписание об устранении выявленных нарушений.";</w:t>
      </w:r>
    </w:p>
    <w:p w:rsidR="00905F2D" w:rsidRDefault="00905F2D" w:rsidP="00905F2D">
      <w:pPr>
        <w:pStyle w:val="ab"/>
        <w:ind w:left="0" w:right="-1"/>
        <w:jc w:val="both"/>
      </w:pPr>
    </w:p>
    <w:p w:rsidR="00905F2D" w:rsidRDefault="00F15199" w:rsidP="00905F2D">
      <w:pPr>
        <w:pStyle w:val="ab"/>
        <w:ind w:left="0" w:right="-1"/>
        <w:jc w:val="both"/>
      </w:pPr>
      <w:r>
        <w:t xml:space="preserve"> - пункт 27 изложить в следующей редакции: </w:t>
      </w:r>
    </w:p>
    <w:p w:rsidR="00905F2D" w:rsidRDefault="00F15199" w:rsidP="00905F2D">
      <w:pPr>
        <w:pStyle w:val="ab"/>
        <w:ind w:left="0" w:right="-1"/>
        <w:jc w:val="both"/>
      </w:pPr>
      <w:r>
        <w:t xml:space="preserve">"27. Во всех случаях проведения контрольных мероприятий для фиксации должностными лицами, уполномоченными осуществлять муниципальный контроль на автомобильном транспорте,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</w:t>
      </w:r>
      <w:r>
        <w:lastRenderedPageBreak/>
        <w:t>результатам контрольного мероприятия, и протоколе, составляемом по результатам контрольного действия, проводимого в рамках контрольного мероприятия.";</w:t>
      </w:r>
    </w:p>
    <w:p w:rsidR="00905F2D" w:rsidRDefault="00905F2D" w:rsidP="00905F2D">
      <w:pPr>
        <w:pStyle w:val="ab"/>
        <w:ind w:left="0" w:right="-1"/>
        <w:jc w:val="both"/>
      </w:pPr>
    </w:p>
    <w:p w:rsidR="00905F2D" w:rsidRDefault="00F15199" w:rsidP="00905F2D">
      <w:pPr>
        <w:pStyle w:val="ab"/>
        <w:ind w:left="0" w:right="-1"/>
        <w:jc w:val="both"/>
      </w:pPr>
      <w:r>
        <w:t xml:space="preserve"> - пункт 28 изложить в следующей редакции: </w:t>
      </w:r>
    </w:p>
    <w:p w:rsidR="00905F2D" w:rsidRDefault="00F15199" w:rsidP="00905F2D">
      <w:pPr>
        <w:pStyle w:val="ab"/>
        <w:ind w:left="0" w:right="-1"/>
        <w:jc w:val="both"/>
      </w:pPr>
      <w:r>
        <w:t>"28. Для фиксации должностным лицом, уполномоченным осуществлять муниципальный контроль на автомобильном транспорте,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съемные электронные носители информации, копировальные аппараты, сканеры, телефоны (в том числе сотовой связи), механические, программные и электронные средства измерения и фиксации, в том числе принадлежащие контролируемому лицу (далее - технические средства). 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</w:t>
      </w:r>
      <w:r w:rsidR="00905F2D">
        <w:t xml:space="preserve">м, уполномоченным осуществлять </w:t>
      </w:r>
      <w:r>
        <w:t xml:space="preserve"> муниципальный контроль на автомобильном транспорте, самостоятельно при совершении следующих контрольных действий: осмотр - фотосъемка, видеозапись; опрос - аудиозапись; получение письменных объяснений - фотосъемка, видеозапись; истребование документов - фотосъемка, аудио- и видеозапись; инструментальное обследование - фотосъемка, видеозапись; экспертиза - фотосъемка, видеозапись. </w:t>
      </w:r>
    </w:p>
    <w:p w:rsidR="00905F2D" w:rsidRDefault="00905F2D" w:rsidP="00905F2D">
      <w:pPr>
        <w:pStyle w:val="ab"/>
        <w:ind w:left="0" w:right="-1"/>
        <w:jc w:val="both"/>
      </w:pPr>
      <w:r>
        <w:t xml:space="preserve">    </w:t>
      </w:r>
      <w:r w:rsidR="00F15199">
        <w:t>При отсутствии возможности осуществления видеозаписи применяется аудиозапись проводимого контрольного действия. Аудио- и (или) видеозапись осуществляется открыто, с уведомлением вслух в начале и конце записи о дате, месте, времени начала и окончания осуществления записи. 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действий принимается должностным лицом, уполномоченным осуществлять муниципальный контроль на автомобильном транспорте, самостоятельно при проведении экспертизы и инструментального обследования.</w:t>
      </w:r>
    </w:p>
    <w:p w:rsidR="00905F2D" w:rsidRDefault="00F15199" w:rsidP="00905F2D">
      <w:pPr>
        <w:pStyle w:val="ab"/>
        <w:ind w:left="0" w:right="-1"/>
        <w:jc w:val="both"/>
      </w:pPr>
      <w:r>
        <w:t xml:space="preserve"> Зафиксированные с помощью фотосъемки, аудио-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требований.".</w:t>
      </w:r>
    </w:p>
    <w:p w:rsidR="00905F2D" w:rsidRDefault="00453D1C" w:rsidP="00905F2D">
      <w:pPr>
        <w:pStyle w:val="ab"/>
        <w:ind w:left="0" w:right="-1"/>
        <w:jc w:val="both"/>
      </w:pPr>
      <w:r>
        <w:t xml:space="preserve"> </w:t>
      </w:r>
    </w:p>
    <w:p w:rsidR="00E207DD" w:rsidRDefault="00F15199" w:rsidP="00905F2D">
      <w:pPr>
        <w:pStyle w:val="ab"/>
        <w:ind w:left="0" w:right="-1"/>
        <w:jc w:val="both"/>
      </w:pPr>
      <w:r>
        <w:t xml:space="preserve"> </w:t>
      </w:r>
      <w:r w:rsidR="00453D1C">
        <w:t xml:space="preserve">     </w:t>
      </w:r>
      <w:r w:rsidR="00E207DD">
        <w:t xml:space="preserve">2. Контроль за исполнением настоящего решения возложить на постоянную комиссию по экономической и бюджетной политике, муниципальной имуществу, сельскому хозяйству, землепользованию и охране окружающей среды. </w:t>
      </w:r>
    </w:p>
    <w:p w:rsidR="00905F2D" w:rsidRDefault="00905F2D" w:rsidP="00905F2D">
      <w:pPr>
        <w:pStyle w:val="ab"/>
        <w:ind w:left="0" w:right="-1"/>
        <w:jc w:val="both"/>
      </w:pPr>
    </w:p>
    <w:p w:rsidR="00905F2D" w:rsidRDefault="00905F2D" w:rsidP="00905F2D">
      <w:pPr>
        <w:pStyle w:val="ab"/>
        <w:ind w:left="0" w:right="-1"/>
        <w:jc w:val="both"/>
      </w:pPr>
    </w:p>
    <w:p w:rsidR="0078337C" w:rsidRPr="00EC2FED" w:rsidRDefault="00453D1C" w:rsidP="00E207DD">
      <w:pPr>
        <w:ind w:right="-1"/>
        <w:jc w:val="both"/>
        <w:rPr>
          <w:color w:val="0000FF"/>
          <w:szCs w:val="28"/>
          <w:u w:val="single"/>
        </w:rPr>
      </w:pPr>
      <w:r>
        <w:rPr>
          <w:szCs w:val="28"/>
        </w:rPr>
        <w:lastRenderedPageBreak/>
        <w:t xml:space="preserve">     </w:t>
      </w:r>
      <w:r w:rsidR="00E207DD">
        <w:rPr>
          <w:szCs w:val="28"/>
        </w:rPr>
        <w:t>3</w:t>
      </w:r>
      <w:r w:rsidR="0078337C">
        <w:rPr>
          <w:szCs w:val="28"/>
        </w:rPr>
        <w:t>.</w:t>
      </w:r>
      <w:r w:rsidR="0078337C" w:rsidRPr="0078337C">
        <w:rPr>
          <w:szCs w:val="28"/>
        </w:rPr>
        <w:t xml:space="preserve"> </w:t>
      </w:r>
      <w:r w:rsidR="0078337C" w:rsidRPr="00EC2FED">
        <w:rPr>
          <w:szCs w:val="28"/>
        </w:rPr>
        <w:t xml:space="preserve">Решение  вступает в силу  после  его официального опубликования  в информационном листе «Сельские вести» и подлежит размещению на официальном сайте Тарутинского сельсовета - </w:t>
      </w:r>
      <w:hyperlink r:id="rId8" w:history="1">
        <w:r w:rsidR="0078337C" w:rsidRPr="00EC2FED">
          <w:rPr>
            <w:color w:val="0000FF"/>
            <w:szCs w:val="28"/>
            <w:u w:val="single"/>
          </w:rPr>
          <w:t>http://tarutino24.</w:t>
        </w:r>
        <w:r w:rsidR="0078337C" w:rsidRPr="00EC2FED">
          <w:rPr>
            <w:color w:val="0000FF"/>
            <w:szCs w:val="28"/>
            <w:u w:val="single"/>
            <w:lang w:val="en-US"/>
          </w:rPr>
          <w:t>ru</w:t>
        </w:r>
        <w:r w:rsidR="0078337C" w:rsidRPr="00EC2FED">
          <w:rPr>
            <w:color w:val="0000FF"/>
            <w:szCs w:val="28"/>
            <w:u w:val="single"/>
          </w:rPr>
          <w:t>/</w:t>
        </w:r>
      </w:hyperlink>
    </w:p>
    <w:p w:rsidR="0078337C" w:rsidRPr="00EC2FED" w:rsidRDefault="0078337C" w:rsidP="0078337C">
      <w:pPr>
        <w:pStyle w:val="ab"/>
        <w:autoSpaceDE w:val="0"/>
        <w:autoSpaceDN w:val="0"/>
        <w:adjustRightInd w:val="0"/>
        <w:ind w:left="750"/>
        <w:jc w:val="both"/>
        <w:rPr>
          <w:szCs w:val="28"/>
        </w:rPr>
      </w:pPr>
    </w:p>
    <w:p w:rsidR="0078337C" w:rsidRPr="00DC736E" w:rsidRDefault="0078337C" w:rsidP="0078337C">
      <w:pPr>
        <w:ind w:firstLine="709"/>
        <w:rPr>
          <w:szCs w:val="28"/>
        </w:rPr>
      </w:pPr>
    </w:p>
    <w:tbl>
      <w:tblPr>
        <w:tblW w:w="4952" w:type="pct"/>
        <w:tblLook w:val="04A0"/>
      </w:tblPr>
      <w:tblGrid>
        <w:gridCol w:w="4649"/>
        <w:gridCol w:w="4830"/>
      </w:tblGrid>
      <w:tr w:rsidR="0078337C" w:rsidRPr="00EC2FED" w:rsidTr="00E05058">
        <w:trPr>
          <w:trHeight w:val="1128"/>
        </w:trPr>
        <w:tc>
          <w:tcPr>
            <w:tcW w:w="2452" w:type="pct"/>
          </w:tcPr>
          <w:p w:rsidR="0078337C" w:rsidRPr="00EC2FED" w:rsidRDefault="0078337C" w:rsidP="00E05058">
            <w:pPr>
              <w:tabs>
                <w:tab w:val="left" w:pos="-2127"/>
              </w:tabs>
              <w:rPr>
                <w:b/>
                <w:szCs w:val="28"/>
              </w:rPr>
            </w:pPr>
            <w:r w:rsidRPr="00EC2FED">
              <w:rPr>
                <w:b/>
                <w:szCs w:val="28"/>
              </w:rPr>
              <w:t>Председатель Тарутинского  сельского Совета депутатов                                          ___________Н.Н. Симонова</w:t>
            </w:r>
          </w:p>
          <w:p w:rsidR="0078337C" w:rsidRPr="00EC2FED" w:rsidRDefault="0078337C" w:rsidP="00E05058">
            <w:pPr>
              <w:tabs>
                <w:tab w:val="left" w:pos="-2127"/>
              </w:tabs>
              <w:rPr>
                <w:b/>
                <w:szCs w:val="28"/>
              </w:rPr>
            </w:pPr>
          </w:p>
        </w:tc>
        <w:tc>
          <w:tcPr>
            <w:tcW w:w="2548" w:type="pct"/>
          </w:tcPr>
          <w:p w:rsidR="0078337C" w:rsidRPr="00EC2FED" w:rsidRDefault="0078337C" w:rsidP="00E05058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 w:rsidRPr="00EC2FED">
              <w:rPr>
                <w:b/>
                <w:szCs w:val="28"/>
              </w:rPr>
              <w:t xml:space="preserve">Глава Тарутинского  сельсовета                     </w:t>
            </w:r>
          </w:p>
          <w:p w:rsidR="0078337C" w:rsidRPr="00EC2FED" w:rsidRDefault="0078337C" w:rsidP="00E05058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</w:p>
          <w:p w:rsidR="0078337C" w:rsidRPr="00EC2FED" w:rsidRDefault="0078337C" w:rsidP="00E05058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 w:rsidRPr="00EC2FED">
              <w:rPr>
                <w:b/>
                <w:szCs w:val="28"/>
              </w:rPr>
              <w:t xml:space="preserve">___________________В.А. Потехин        .                         </w:t>
            </w:r>
          </w:p>
        </w:tc>
      </w:tr>
    </w:tbl>
    <w:p w:rsidR="00437989" w:rsidRPr="00437989" w:rsidRDefault="00437989" w:rsidP="00437989">
      <w:pPr>
        <w:autoSpaceDE w:val="0"/>
        <w:autoSpaceDN w:val="0"/>
        <w:adjustRightInd w:val="0"/>
        <w:rPr>
          <w:szCs w:val="28"/>
        </w:rPr>
      </w:pPr>
    </w:p>
    <w:p w:rsidR="003B0BF5" w:rsidRDefault="003B0BF5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sectPr w:rsidR="00AB6617" w:rsidSect="00DB7CF5">
      <w:footerReference w:type="even" r:id="rId9"/>
      <w:footerReference w:type="default" r:id="rId10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0C4" w:rsidRDefault="00EA70C4">
      <w:r>
        <w:separator/>
      </w:r>
    </w:p>
  </w:endnote>
  <w:endnote w:type="continuationSeparator" w:id="1">
    <w:p w:rsidR="00EA70C4" w:rsidRDefault="00EA7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51" w:rsidRDefault="000740F9" w:rsidP="00CC27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C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C51" w:rsidRDefault="00D92C51" w:rsidP="00D92C5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51" w:rsidRDefault="000740F9" w:rsidP="00CC27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C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3D1C">
      <w:rPr>
        <w:rStyle w:val="a8"/>
        <w:noProof/>
      </w:rPr>
      <w:t>8</w:t>
    </w:r>
    <w:r>
      <w:rPr>
        <w:rStyle w:val="a8"/>
      </w:rPr>
      <w:fldChar w:fldCharType="end"/>
    </w:r>
  </w:p>
  <w:p w:rsidR="00D92C51" w:rsidRDefault="00D92C51" w:rsidP="00D92C5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0C4" w:rsidRDefault="00EA70C4">
      <w:r>
        <w:separator/>
      </w:r>
    </w:p>
  </w:footnote>
  <w:footnote w:type="continuationSeparator" w:id="1">
    <w:p w:rsidR="00EA70C4" w:rsidRDefault="00EA7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D68"/>
    <w:multiLevelType w:val="hybridMultilevel"/>
    <w:tmpl w:val="69125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C0266C7"/>
    <w:multiLevelType w:val="hybridMultilevel"/>
    <w:tmpl w:val="E9B0B3FE"/>
    <w:lvl w:ilvl="0" w:tplc="734CCF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26D8F"/>
    <w:multiLevelType w:val="multilevel"/>
    <w:tmpl w:val="C160F8D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E67"/>
    <w:rsid w:val="00021B79"/>
    <w:rsid w:val="00073EAD"/>
    <w:rsid w:val="000740F9"/>
    <w:rsid w:val="000912CA"/>
    <w:rsid w:val="000E7EAB"/>
    <w:rsid w:val="00122952"/>
    <w:rsid w:val="00137C03"/>
    <w:rsid w:val="00146372"/>
    <w:rsid w:val="00150757"/>
    <w:rsid w:val="00154A34"/>
    <w:rsid w:val="00164A22"/>
    <w:rsid w:val="00195217"/>
    <w:rsid w:val="001B4A5A"/>
    <w:rsid w:val="001E75D4"/>
    <w:rsid w:val="001F07CB"/>
    <w:rsid w:val="00245088"/>
    <w:rsid w:val="002648D3"/>
    <w:rsid w:val="00271569"/>
    <w:rsid w:val="00293373"/>
    <w:rsid w:val="002A1705"/>
    <w:rsid w:val="002A7A5F"/>
    <w:rsid w:val="002E2C38"/>
    <w:rsid w:val="00300E6C"/>
    <w:rsid w:val="00346EC4"/>
    <w:rsid w:val="00373E06"/>
    <w:rsid w:val="003A43D3"/>
    <w:rsid w:val="003B0BF5"/>
    <w:rsid w:val="003B268E"/>
    <w:rsid w:val="0040698E"/>
    <w:rsid w:val="00415070"/>
    <w:rsid w:val="00437989"/>
    <w:rsid w:val="00440935"/>
    <w:rsid w:val="0044760A"/>
    <w:rsid w:val="00453D1C"/>
    <w:rsid w:val="0045669B"/>
    <w:rsid w:val="004679D7"/>
    <w:rsid w:val="00470D26"/>
    <w:rsid w:val="004726CA"/>
    <w:rsid w:val="004C4B87"/>
    <w:rsid w:val="004D3A11"/>
    <w:rsid w:val="004E5A92"/>
    <w:rsid w:val="004E69C3"/>
    <w:rsid w:val="00514640"/>
    <w:rsid w:val="00592B74"/>
    <w:rsid w:val="005D7BDF"/>
    <w:rsid w:val="005F1A0D"/>
    <w:rsid w:val="005F2524"/>
    <w:rsid w:val="0061034D"/>
    <w:rsid w:val="00644567"/>
    <w:rsid w:val="00670EC0"/>
    <w:rsid w:val="006A766A"/>
    <w:rsid w:val="006B058F"/>
    <w:rsid w:val="00740A31"/>
    <w:rsid w:val="0078337C"/>
    <w:rsid w:val="007974E4"/>
    <w:rsid w:val="007A44CE"/>
    <w:rsid w:val="007B7570"/>
    <w:rsid w:val="007E5E67"/>
    <w:rsid w:val="007F514C"/>
    <w:rsid w:val="00813CD1"/>
    <w:rsid w:val="00840B02"/>
    <w:rsid w:val="00842261"/>
    <w:rsid w:val="008637EE"/>
    <w:rsid w:val="00890079"/>
    <w:rsid w:val="00905F2D"/>
    <w:rsid w:val="00907BDA"/>
    <w:rsid w:val="00910196"/>
    <w:rsid w:val="00911176"/>
    <w:rsid w:val="00946F22"/>
    <w:rsid w:val="00975D4F"/>
    <w:rsid w:val="009D5602"/>
    <w:rsid w:val="00A2560F"/>
    <w:rsid w:val="00A52BC2"/>
    <w:rsid w:val="00AB2556"/>
    <w:rsid w:val="00AB6617"/>
    <w:rsid w:val="00B14717"/>
    <w:rsid w:val="00B24674"/>
    <w:rsid w:val="00B76146"/>
    <w:rsid w:val="00B9054E"/>
    <w:rsid w:val="00B94464"/>
    <w:rsid w:val="00B945E0"/>
    <w:rsid w:val="00BF3FDC"/>
    <w:rsid w:val="00BF4DF4"/>
    <w:rsid w:val="00C16075"/>
    <w:rsid w:val="00C24EE0"/>
    <w:rsid w:val="00C30E25"/>
    <w:rsid w:val="00C3598D"/>
    <w:rsid w:val="00C511C0"/>
    <w:rsid w:val="00CA7045"/>
    <w:rsid w:val="00CC273F"/>
    <w:rsid w:val="00CF62EB"/>
    <w:rsid w:val="00D12B2F"/>
    <w:rsid w:val="00D62DCB"/>
    <w:rsid w:val="00D85FFA"/>
    <w:rsid w:val="00D92C51"/>
    <w:rsid w:val="00DB7CF5"/>
    <w:rsid w:val="00DE658B"/>
    <w:rsid w:val="00E01337"/>
    <w:rsid w:val="00E05058"/>
    <w:rsid w:val="00E207DD"/>
    <w:rsid w:val="00E23E1E"/>
    <w:rsid w:val="00E26D99"/>
    <w:rsid w:val="00E81FDE"/>
    <w:rsid w:val="00E941EB"/>
    <w:rsid w:val="00EA70C4"/>
    <w:rsid w:val="00EC538D"/>
    <w:rsid w:val="00EE1F82"/>
    <w:rsid w:val="00EE7087"/>
    <w:rsid w:val="00F15199"/>
    <w:rsid w:val="00F17208"/>
    <w:rsid w:val="00F4425F"/>
    <w:rsid w:val="00F70F95"/>
    <w:rsid w:val="00FA43CE"/>
    <w:rsid w:val="00FB3E93"/>
    <w:rsid w:val="00FC209A"/>
    <w:rsid w:val="00FD70E5"/>
    <w:rsid w:val="00FE281F"/>
    <w:rsid w:val="00FF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67"/>
    <w:rPr>
      <w:sz w:val="28"/>
    </w:rPr>
  </w:style>
  <w:style w:type="paragraph" w:styleId="1">
    <w:name w:val="heading 1"/>
    <w:basedOn w:val="a"/>
    <w:next w:val="a"/>
    <w:qFormat/>
    <w:rsid w:val="007E5E67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7E5E67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E2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FC209A"/>
    <w:pPr>
      <w:jc w:val="center"/>
    </w:pPr>
  </w:style>
  <w:style w:type="paragraph" w:styleId="a5">
    <w:name w:val="Normal (Web)"/>
    <w:basedOn w:val="a"/>
    <w:rsid w:val="00FC209A"/>
    <w:pPr>
      <w:spacing w:before="32" w:after="32"/>
    </w:pPr>
    <w:rPr>
      <w:rFonts w:ascii="Arial" w:eastAsia="Arial Unicode MS" w:hAnsi="Arial"/>
      <w:color w:val="000000"/>
      <w:spacing w:val="2"/>
      <w:sz w:val="24"/>
    </w:rPr>
  </w:style>
  <w:style w:type="paragraph" w:customStyle="1" w:styleId="ConsPlusNormal">
    <w:name w:val="ConsPlusNormal"/>
    <w:rsid w:val="00FC20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2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C20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Стиль1"/>
    <w:basedOn w:val="a"/>
    <w:rsid w:val="00946F2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946F22"/>
    <w:pPr>
      <w:jc w:val="both"/>
    </w:pPr>
    <w:rPr>
      <w:rFonts w:ascii="Arial" w:hAnsi="Arial"/>
      <w:sz w:val="22"/>
    </w:rPr>
  </w:style>
  <w:style w:type="character" w:styleId="a6">
    <w:name w:val="Strong"/>
    <w:qFormat/>
    <w:rsid w:val="00946F22"/>
    <w:rPr>
      <w:b/>
      <w:bCs/>
    </w:rPr>
  </w:style>
  <w:style w:type="paragraph" w:customStyle="1" w:styleId="ConsNormal">
    <w:name w:val="ConsNormal"/>
    <w:rsid w:val="00946F2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rsid w:val="00D92C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2C51"/>
  </w:style>
  <w:style w:type="character" w:styleId="a9">
    <w:name w:val="Hyperlink"/>
    <w:unhideWhenUsed/>
    <w:rsid w:val="006A766A"/>
    <w:rPr>
      <w:color w:val="0000FF"/>
      <w:u w:val="single"/>
    </w:rPr>
  </w:style>
  <w:style w:type="paragraph" w:styleId="aa">
    <w:name w:val="No Spacing"/>
    <w:uiPriority w:val="1"/>
    <w:qFormat/>
    <w:rsid w:val="00E23E1E"/>
    <w:rPr>
      <w:sz w:val="28"/>
    </w:rPr>
  </w:style>
  <w:style w:type="character" w:customStyle="1" w:styleId="apple-converted-space">
    <w:name w:val="apple-converted-space"/>
    <w:rsid w:val="00E23E1E"/>
  </w:style>
  <w:style w:type="paragraph" w:customStyle="1" w:styleId="s1">
    <w:name w:val="s_1"/>
    <w:basedOn w:val="a"/>
    <w:rsid w:val="00137C0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783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utino24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18284</CharactersWithSpaces>
  <SharedDoc>false</SharedDoc>
  <HLinks>
    <vt:vector size="6" baseType="variant"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2023-07-04T07:11:00Z</cp:lastPrinted>
  <dcterms:created xsi:type="dcterms:W3CDTF">2023-07-05T05:52:00Z</dcterms:created>
  <dcterms:modified xsi:type="dcterms:W3CDTF">2023-07-05T05:52:00Z</dcterms:modified>
</cp:coreProperties>
</file>